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83C" w:rsidRPr="00820DEB" w:rsidRDefault="00820DEB" w:rsidP="00820DEB">
      <w:pPr>
        <w:pStyle w:val="NoSpacing"/>
        <w:rPr>
          <w:b/>
        </w:rPr>
      </w:pPr>
      <w:r w:rsidRPr="00820DEB">
        <w:rPr>
          <w:b/>
        </w:rPr>
        <w:t>The Active Lives Survey</w:t>
      </w:r>
      <w:r w:rsidR="003809D0">
        <w:rPr>
          <w:b/>
        </w:rPr>
        <w:t xml:space="preserve"> </w:t>
      </w:r>
      <w:r w:rsidR="00EA7FA4">
        <w:rPr>
          <w:b/>
        </w:rPr>
        <w:t>3</w:t>
      </w:r>
    </w:p>
    <w:p w:rsidR="00820DEB" w:rsidRDefault="004404F3" w:rsidP="00820DEB">
      <w:pPr>
        <w:pStyle w:val="NoSpacing"/>
      </w:pPr>
      <w:r>
        <w:t xml:space="preserve">Active Lives </w:t>
      </w:r>
      <w:r w:rsidR="002F10A6">
        <w:t xml:space="preserve">survey looks at patterns of behaviour over a 12 month period. Some examples of what it measures includes </w:t>
      </w:r>
      <w:r w:rsidR="00305DFA">
        <w:t>walking, cycling for travel, and dance in addition to the spor</w:t>
      </w:r>
      <w:r w:rsidR="002F10A6">
        <w:t xml:space="preserve">ting and fitness activities. </w:t>
      </w:r>
      <w:r w:rsidR="00305DFA">
        <w:t xml:space="preserve">The </w:t>
      </w:r>
      <w:r w:rsidR="00EA7FA4">
        <w:t>third</w:t>
      </w:r>
      <w:r w:rsidR="00305DFA">
        <w:t xml:space="preserve"> Active Lives</w:t>
      </w:r>
      <w:r w:rsidR="00EA7FA4">
        <w:t xml:space="preserve"> data was released on 22 March 2018</w:t>
      </w:r>
      <w:r w:rsidR="00305DFA">
        <w:t>, and p</w:t>
      </w:r>
      <w:r w:rsidR="0031633A">
        <w:t xml:space="preserve">resents data from the period </w:t>
      </w:r>
      <w:r w:rsidR="00EA7FA4">
        <w:t>November</w:t>
      </w:r>
      <w:r w:rsidR="0031633A">
        <w:t xml:space="preserve"> </w:t>
      </w:r>
      <w:r w:rsidR="00EA7FA4">
        <w:t xml:space="preserve">2016 to November </w:t>
      </w:r>
      <w:r w:rsidR="0031633A">
        <w:t>2017.</w:t>
      </w:r>
      <w:r w:rsidR="002F10A6">
        <w:t xml:space="preserve"> </w:t>
      </w:r>
      <w:r w:rsidR="00EA7FA4">
        <w:t>The fourth</w:t>
      </w:r>
      <w:r w:rsidR="0031633A">
        <w:t xml:space="preserve"> Active Live</w:t>
      </w:r>
      <w:r w:rsidR="00EA7FA4">
        <w:t>s data will be released in October</w:t>
      </w:r>
      <w:r w:rsidR="0031633A">
        <w:t xml:space="preserve"> 2018.</w:t>
      </w:r>
    </w:p>
    <w:p w:rsidR="0033583C" w:rsidRDefault="0033583C" w:rsidP="00820DEB">
      <w:pPr>
        <w:pStyle w:val="NoSpacing"/>
      </w:pPr>
    </w:p>
    <w:p w:rsidR="0033583C" w:rsidRPr="00820DEB" w:rsidRDefault="00820DEB" w:rsidP="00820DEB">
      <w:pPr>
        <w:pStyle w:val="NoSpacing"/>
        <w:rPr>
          <w:b/>
        </w:rPr>
      </w:pPr>
      <w:r w:rsidRPr="00820DEB">
        <w:rPr>
          <w:b/>
        </w:rPr>
        <w:t xml:space="preserve">Measure 1 – </w:t>
      </w:r>
      <w:r>
        <w:rPr>
          <w:b/>
        </w:rPr>
        <w:t xml:space="preserve">Sport &amp; Physical </w:t>
      </w:r>
      <w:r w:rsidRPr="00820DEB">
        <w:rPr>
          <w:b/>
        </w:rPr>
        <w:t>Activity Levels</w:t>
      </w:r>
      <w:r>
        <w:rPr>
          <w:b/>
        </w:rPr>
        <w:t xml:space="preserve"> (Adults Aged 16+)</w:t>
      </w:r>
    </w:p>
    <w:p w:rsidR="00820DEB" w:rsidRDefault="00820DEB" w:rsidP="00820DEB">
      <w:pPr>
        <w:pStyle w:val="NoSpacing"/>
      </w:pPr>
      <w:r>
        <w:t>These are linked to the Chief Medical Officers guidelines on physical activity</w:t>
      </w:r>
      <w:r w:rsidR="00B53F34">
        <w:t xml:space="preserve"> (excluding</w:t>
      </w:r>
      <w:r w:rsidR="00487435">
        <w:t xml:space="preserve"> gardening)</w:t>
      </w:r>
      <w:r>
        <w:t>. There are 3 measures as follows: -</w:t>
      </w:r>
    </w:p>
    <w:p w:rsidR="00820DEB" w:rsidRDefault="00820DEB" w:rsidP="002F10A6">
      <w:pPr>
        <w:pStyle w:val="NoSpacing"/>
        <w:numPr>
          <w:ilvl w:val="0"/>
          <w:numId w:val="1"/>
        </w:numPr>
      </w:pPr>
      <w:r w:rsidRPr="00820DEB">
        <w:rPr>
          <w:b/>
        </w:rPr>
        <w:t>Inactive</w:t>
      </w:r>
      <w:r>
        <w:t xml:space="preserve"> – less than 30 minutes per week moderate intensity physical activity</w:t>
      </w:r>
      <w:r w:rsidR="00487435">
        <w:t xml:space="preserve"> </w:t>
      </w:r>
    </w:p>
    <w:p w:rsidR="00820DEB" w:rsidRDefault="00820DEB" w:rsidP="002F10A6">
      <w:pPr>
        <w:pStyle w:val="NoSpacing"/>
        <w:numPr>
          <w:ilvl w:val="0"/>
          <w:numId w:val="1"/>
        </w:numPr>
      </w:pPr>
      <w:r w:rsidRPr="00820DEB">
        <w:rPr>
          <w:b/>
        </w:rPr>
        <w:t>Fairly Active</w:t>
      </w:r>
      <w:r>
        <w:t xml:space="preserve"> – between 30 – 149 minutes per week moderate intensity physical activity</w:t>
      </w:r>
    </w:p>
    <w:p w:rsidR="00820DEB" w:rsidRDefault="00820DEB" w:rsidP="002F10A6">
      <w:pPr>
        <w:pStyle w:val="NoSpacing"/>
        <w:numPr>
          <w:ilvl w:val="0"/>
          <w:numId w:val="1"/>
        </w:numPr>
      </w:pPr>
      <w:r w:rsidRPr="00820DEB">
        <w:rPr>
          <w:b/>
        </w:rPr>
        <w:t>Active</w:t>
      </w:r>
      <w:r>
        <w:t xml:space="preserve"> – more than 150 minutes per week moderate intensity physical activity </w:t>
      </w:r>
    </w:p>
    <w:p w:rsidR="00820DEB" w:rsidRDefault="00820DEB" w:rsidP="00820DEB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05"/>
        <w:gridCol w:w="1404"/>
        <w:gridCol w:w="1404"/>
        <w:gridCol w:w="1810"/>
        <w:gridCol w:w="1048"/>
        <w:gridCol w:w="1810"/>
        <w:gridCol w:w="1078"/>
        <w:gridCol w:w="1810"/>
        <w:gridCol w:w="942"/>
      </w:tblGrid>
      <w:tr w:rsidR="00D12E9F" w:rsidRPr="0033583C" w:rsidTr="002F10A6">
        <w:tc>
          <w:tcPr>
            <w:tcW w:w="2005" w:type="dxa"/>
            <w:vMerge w:val="restart"/>
          </w:tcPr>
          <w:p w:rsidR="00D12E9F" w:rsidRDefault="00D12E9F">
            <w:pPr>
              <w:rPr>
                <w:b/>
              </w:rPr>
            </w:pPr>
          </w:p>
          <w:p w:rsidR="00D12E9F" w:rsidRPr="0033583C" w:rsidRDefault="00D12E9F">
            <w:pPr>
              <w:rPr>
                <w:b/>
              </w:rPr>
            </w:pPr>
            <w:r w:rsidRPr="0033583C">
              <w:rPr>
                <w:b/>
              </w:rPr>
              <w:t>Area</w:t>
            </w:r>
          </w:p>
        </w:tc>
        <w:tc>
          <w:tcPr>
            <w:tcW w:w="1404" w:type="dxa"/>
          </w:tcPr>
          <w:p w:rsidR="00D12E9F" w:rsidRPr="0033583C" w:rsidRDefault="00D12E9F">
            <w:pPr>
              <w:rPr>
                <w:b/>
              </w:rPr>
            </w:pPr>
          </w:p>
        </w:tc>
        <w:tc>
          <w:tcPr>
            <w:tcW w:w="1404" w:type="dxa"/>
            <w:vMerge w:val="restart"/>
          </w:tcPr>
          <w:p w:rsidR="00D12E9F" w:rsidRPr="0033583C" w:rsidRDefault="00D12E9F">
            <w:pPr>
              <w:rPr>
                <w:b/>
              </w:rPr>
            </w:pPr>
            <w:r w:rsidRPr="0033583C">
              <w:rPr>
                <w:b/>
              </w:rPr>
              <w:t>Respondents</w:t>
            </w:r>
          </w:p>
        </w:tc>
        <w:tc>
          <w:tcPr>
            <w:tcW w:w="2858" w:type="dxa"/>
            <w:gridSpan w:val="2"/>
          </w:tcPr>
          <w:p w:rsidR="00D12E9F" w:rsidRPr="0033583C" w:rsidRDefault="00D12E9F">
            <w:pPr>
              <w:rPr>
                <w:b/>
              </w:rPr>
            </w:pPr>
            <w:r w:rsidRPr="0033583C">
              <w:rPr>
                <w:b/>
              </w:rPr>
              <w:t xml:space="preserve">Inactive </w:t>
            </w:r>
          </w:p>
          <w:p w:rsidR="00D12E9F" w:rsidRPr="0033583C" w:rsidRDefault="00D12E9F">
            <w:pPr>
              <w:rPr>
                <w:b/>
              </w:rPr>
            </w:pPr>
            <w:r w:rsidRPr="0033583C">
              <w:rPr>
                <w:b/>
              </w:rPr>
              <w:t>(&lt;30 minutes per week)</w:t>
            </w:r>
          </w:p>
        </w:tc>
        <w:tc>
          <w:tcPr>
            <w:tcW w:w="2888" w:type="dxa"/>
            <w:gridSpan w:val="2"/>
          </w:tcPr>
          <w:p w:rsidR="00D12E9F" w:rsidRPr="0033583C" w:rsidRDefault="00D12E9F">
            <w:pPr>
              <w:rPr>
                <w:b/>
              </w:rPr>
            </w:pPr>
            <w:r w:rsidRPr="0033583C">
              <w:rPr>
                <w:b/>
              </w:rPr>
              <w:t xml:space="preserve">Fairly Active </w:t>
            </w:r>
          </w:p>
          <w:p w:rsidR="00D12E9F" w:rsidRPr="0033583C" w:rsidRDefault="00D12E9F">
            <w:pPr>
              <w:rPr>
                <w:b/>
              </w:rPr>
            </w:pPr>
            <w:r w:rsidRPr="0033583C">
              <w:rPr>
                <w:b/>
              </w:rPr>
              <w:t>(30-149 minutes per week)</w:t>
            </w:r>
          </w:p>
        </w:tc>
        <w:tc>
          <w:tcPr>
            <w:tcW w:w="2651" w:type="dxa"/>
            <w:gridSpan w:val="2"/>
          </w:tcPr>
          <w:p w:rsidR="00D12E9F" w:rsidRPr="0033583C" w:rsidRDefault="00D12E9F">
            <w:pPr>
              <w:rPr>
                <w:b/>
              </w:rPr>
            </w:pPr>
            <w:r w:rsidRPr="0033583C">
              <w:rPr>
                <w:b/>
              </w:rPr>
              <w:t xml:space="preserve">Active </w:t>
            </w:r>
          </w:p>
          <w:p w:rsidR="00D12E9F" w:rsidRPr="0033583C" w:rsidRDefault="00D12E9F">
            <w:pPr>
              <w:rPr>
                <w:b/>
              </w:rPr>
            </w:pPr>
            <w:r w:rsidRPr="0033583C">
              <w:rPr>
                <w:b/>
              </w:rPr>
              <w:t>(150+ minutes per week)</w:t>
            </w:r>
          </w:p>
        </w:tc>
      </w:tr>
      <w:tr w:rsidR="00864CAC" w:rsidRPr="0033583C" w:rsidTr="002F10A6">
        <w:tc>
          <w:tcPr>
            <w:tcW w:w="2005" w:type="dxa"/>
            <w:vMerge/>
          </w:tcPr>
          <w:p w:rsidR="00D12E9F" w:rsidRPr="0033583C" w:rsidRDefault="00D12E9F">
            <w:pPr>
              <w:rPr>
                <w:b/>
              </w:rPr>
            </w:pPr>
          </w:p>
        </w:tc>
        <w:tc>
          <w:tcPr>
            <w:tcW w:w="1404" w:type="dxa"/>
          </w:tcPr>
          <w:p w:rsidR="00D12E9F" w:rsidRPr="0033583C" w:rsidRDefault="00D12E9F">
            <w:pPr>
              <w:rPr>
                <w:b/>
              </w:rPr>
            </w:pPr>
          </w:p>
        </w:tc>
        <w:tc>
          <w:tcPr>
            <w:tcW w:w="1404" w:type="dxa"/>
            <w:vMerge/>
          </w:tcPr>
          <w:p w:rsidR="00D12E9F" w:rsidRPr="0033583C" w:rsidRDefault="00D12E9F">
            <w:pPr>
              <w:rPr>
                <w:b/>
              </w:rPr>
            </w:pPr>
          </w:p>
        </w:tc>
        <w:tc>
          <w:tcPr>
            <w:tcW w:w="1810" w:type="dxa"/>
          </w:tcPr>
          <w:p w:rsidR="00D12E9F" w:rsidRPr="0033583C" w:rsidRDefault="00D12E9F">
            <w:pPr>
              <w:rPr>
                <w:b/>
              </w:rPr>
            </w:pPr>
            <w:r w:rsidRPr="0033583C">
              <w:rPr>
                <w:b/>
              </w:rPr>
              <w:t>Population total</w:t>
            </w:r>
          </w:p>
        </w:tc>
        <w:tc>
          <w:tcPr>
            <w:tcW w:w="1048" w:type="dxa"/>
          </w:tcPr>
          <w:p w:rsidR="00D12E9F" w:rsidRPr="0033583C" w:rsidRDefault="00D12E9F">
            <w:pPr>
              <w:rPr>
                <w:b/>
              </w:rPr>
            </w:pPr>
            <w:r w:rsidRPr="0033583C">
              <w:rPr>
                <w:b/>
              </w:rPr>
              <w:t xml:space="preserve">Rate </w:t>
            </w:r>
          </w:p>
        </w:tc>
        <w:tc>
          <w:tcPr>
            <w:tcW w:w="1810" w:type="dxa"/>
          </w:tcPr>
          <w:p w:rsidR="00D12E9F" w:rsidRPr="0033583C" w:rsidRDefault="00D12E9F" w:rsidP="00ED34BB">
            <w:pPr>
              <w:rPr>
                <w:b/>
              </w:rPr>
            </w:pPr>
            <w:r w:rsidRPr="0033583C">
              <w:rPr>
                <w:b/>
              </w:rPr>
              <w:t>Population total</w:t>
            </w:r>
          </w:p>
        </w:tc>
        <w:tc>
          <w:tcPr>
            <w:tcW w:w="1078" w:type="dxa"/>
          </w:tcPr>
          <w:p w:rsidR="00D12E9F" w:rsidRPr="0033583C" w:rsidRDefault="00D12E9F" w:rsidP="00ED34BB">
            <w:pPr>
              <w:rPr>
                <w:b/>
              </w:rPr>
            </w:pPr>
            <w:r w:rsidRPr="0033583C">
              <w:rPr>
                <w:b/>
              </w:rPr>
              <w:t xml:space="preserve">Rate </w:t>
            </w:r>
          </w:p>
        </w:tc>
        <w:tc>
          <w:tcPr>
            <w:tcW w:w="1810" w:type="dxa"/>
          </w:tcPr>
          <w:p w:rsidR="00D12E9F" w:rsidRPr="0033583C" w:rsidRDefault="00D12E9F" w:rsidP="00ED34BB">
            <w:pPr>
              <w:rPr>
                <w:b/>
              </w:rPr>
            </w:pPr>
            <w:r w:rsidRPr="0033583C">
              <w:rPr>
                <w:b/>
              </w:rPr>
              <w:t>Population total</w:t>
            </w:r>
          </w:p>
        </w:tc>
        <w:tc>
          <w:tcPr>
            <w:tcW w:w="841" w:type="dxa"/>
          </w:tcPr>
          <w:p w:rsidR="00D12E9F" w:rsidRPr="0033583C" w:rsidRDefault="00D12E9F" w:rsidP="00ED34BB">
            <w:pPr>
              <w:rPr>
                <w:b/>
              </w:rPr>
            </w:pPr>
            <w:r w:rsidRPr="0033583C">
              <w:rPr>
                <w:b/>
              </w:rPr>
              <w:t xml:space="preserve">Rate </w:t>
            </w:r>
          </w:p>
        </w:tc>
      </w:tr>
      <w:tr w:rsidR="00864CAC" w:rsidTr="002F10A6">
        <w:tc>
          <w:tcPr>
            <w:tcW w:w="2005" w:type="dxa"/>
          </w:tcPr>
          <w:p w:rsidR="00D12E9F" w:rsidRPr="0033583C" w:rsidRDefault="00D12E9F">
            <w:pPr>
              <w:rPr>
                <w:b/>
              </w:rPr>
            </w:pPr>
            <w:r w:rsidRPr="0033583C">
              <w:rPr>
                <w:b/>
              </w:rPr>
              <w:t>England</w:t>
            </w:r>
          </w:p>
        </w:tc>
        <w:tc>
          <w:tcPr>
            <w:tcW w:w="1404" w:type="dxa"/>
          </w:tcPr>
          <w:p w:rsidR="00D12E9F" w:rsidRDefault="00D12E9F">
            <w:r>
              <w:t>ALS2</w:t>
            </w:r>
          </w:p>
          <w:p w:rsidR="00D12E9F" w:rsidRPr="00B53F34" w:rsidRDefault="00D12E9F">
            <w:r>
              <w:t>ALS3</w:t>
            </w:r>
          </w:p>
        </w:tc>
        <w:tc>
          <w:tcPr>
            <w:tcW w:w="1404" w:type="dxa"/>
          </w:tcPr>
          <w:p w:rsidR="00D12E9F" w:rsidRDefault="00D12E9F">
            <w:r w:rsidRPr="00B53F34">
              <w:t>214</w:t>
            </w:r>
            <w:r>
              <w:t>,</w:t>
            </w:r>
            <w:r w:rsidRPr="00B53F34">
              <w:t>284</w:t>
            </w:r>
          </w:p>
          <w:p w:rsidR="00D12E9F" w:rsidRDefault="00D12E9F">
            <w:r>
              <w:t>196,635</w:t>
            </w:r>
          </w:p>
        </w:tc>
        <w:tc>
          <w:tcPr>
            <w:tcW w:w="1810" w:type="dxa"/>
          </w:tcPr>
          <w:p w:rsidR="00D12E9F" w:rsidRDefault="00D12E9F">
            <w:r w:rsidRPr="0031633A">
              <w:t>11</w:t>
            </w:r>
            <w:r>
              <w:t>,</w:t>
            </w:r>
            <w:r w:rsidRPr="0031633A">
              <w:t>456</w:t>
            </w:r>
            <w:r>
              <w:t>,</w:t>
            </w:r>
            <w:r w:rsidRPr="0031633A">
              <w:t>900</w:t>
            </w:r>
          </w:p>
          <w:p w:rsidR="00D12E9F" w:rsidRDefault="00D12E9F">
            <w:r>
              <w:t>11,485,300</w:t>
            </w:r>
          </w:p>
        </w:tc>
        <w:tc>
          <w:tcPr>
            <w:tcW w:w="1048" w:type="dxa"/>
          </w:tcPr>
          <w:p w:rsidR="00D12E9F" w:rsidRDefault="00D12E9F">
            <w:r>
              <w:t>25.6</w:t>
            </w:r>
            <w:r w:rsidRPr="00B53F34">
              <w:t>%</w:t>
            </w:r>
          </w:p>
          <w:p w:rsidR="00D12E9F" w:rsidRDefault="00D12E9F" w:rsidP="00864CAC">
            <w:r>
              <w:t>25.7%</w:t>
            </w:r>
            <w:r w:rsidR="00864CAC" w:rsidRPr="00864CAC">
              <w:rPr>
                <w:color w:val="FF0000"/>
              </w:rPr>
              <w:sym w:font="Wingdings" w:char="F0F1"/>
            </w:r>
          </w:p>
        </w:tc>
        <w:tc>
          <w:tcPr>
            <w:tcW w:w="1810" w:type="dxa"/>
          </w:tcPr>
          <w:p w:rsidR="00D12E9F" w:rsidRDefault="00D12E9F">
            <w:r w:rsidRPr="00B53F34">
              <w:t>6</w:t>
            </w:r>
            <w:r>
              <w:t>,</w:t>
            </w:r>
            <w:r w:rsidRPr="00B53F34">
              <w:t>179</w:t>
            </w:r>
            <w:r>
              <w:t>,</w:t>
            </w:r>
            <w:r w:rsidRPr="00B53F34">
              <w:t>600</w:t>
            </w:r>
          </w:p>
          <w:p w:rsidR="00D12E9F" w:rsidRDefault="00D12E9F">
            <w:r>
              <w:t>5,595,000</w:t>
            </w:r>
          </w:p>
        </w:tc>
        <w:tc>
          <w:tcPr>
            <w:tcW w:w="1078" w:type="dxa"/>
          </w:tcPr>
          <w:p w:rsidR="00D12E9F" w:rsidRDefault="00D12E9F">
            <w:r>
              <w:t>13.8</w:t>
            </w:r>
            <w:r w:rsidRPr="00B53F34">
              <w:t>%</w:t>
            </w:r>
          </w:p>
          <w:p w:rsidR="00D12E9F" w:rsidRDefault="00D12E9F">
            <w:r>
              <w:t>12.5%</w:t>
            </w:r>
            <w:r w:rsidR="00864CAC">
              <w:sym w:font="Wingdings" w:char="F0F2"/>
            </w:r>
          </w:p>
        </w:tc>
        <w:tc>
          <w:tcPr>
            <w:tcW w:w="1810" w:type="dxa"/>
          </w:tcPr>
          <w:p w:rsidR="00D12E9F" w:rsidRDefault="00D12E9F">
            <w:r w:rsidRPr="00B53F34">
              <w:t>27</w:t>
            </w:r>
            <w:r>
              <w:t>,</w:t>
            </w:r>
            <w:r w:rsidRPr="00B53F34">
              <w:t>102</w:t>
            </w:r>
            <w:r>
              <w:t>,</w:t>
            </w:r>
            <w:r w:rsidRPr="00B53F34">
              <w:t>400</w:t>
            </w:r>
          </w:p>
          <w:p w:rsidR="00D12E9F" w:rsidRDefault="00D12E9F">
            <w:r>
              <w:t>27,658,700</w:t>
            </w:r>
          </w:p>
        </w:tc>
        <w:tc>
          <w:tcPr>
            <w:tcW w:w="841" w:type="dxa"/>
          </w:tcPr>
          <w:p w:rsidR="00D12E9F" w:rsidRDefault="00D12E9F">
            <w:r>
              <w:t>60.6</w:t>
            </w:r>
            <w:r w:rsidRPr="00B53F34">
              <w:t>%</w:t>
            </w:r>
          </w:p>
          <w:p w:rsidR="00D12E9F" w:rsidRDefault="00D12E9F">
            <w:r>
              <w:t>61.8%</w:t>
            </w:r>
            <w:r w:rsidR="00864CAC" w:rsidRPr="00864CAC">
              <w:rPr>
                <w:color w:val="00B050"/>
              </w:rPr>
              <w:sym w:font="Wingdings" w:char="F0F1"/>
            </w:r>
          </w:p>
        </w:tc>
      </w:tr>
      <w:tr w:rsidR="00864CAC" w:rsidTr="002F10A6">
        <w:tc>
          <w:tcPr>
            <w:tcW w:w="2005" w:type="dxa"/>
          </w:tcPr>
          <w:p w:rsidR="00D12E9F" w:rsidRPr="0033583C" w:rsidRDefault="00D12E9F">
            <w:pPr>
              <w:rPr>
                <w:b/>
              </w:rPr>
            </w:pPr>
            <w:r w:rsidRPr="0033583C">
              <w:rPr>
                <w:b/>
              </w:rPr>
              <w:t>North West</w:t>
            </w:r>
          </w:p>
        </w:tc>
        <w:tc>
          <w:tcPr>
            <w:tcW w:w="1404" w:type="dxa"/>
          </w:tcPr>
          <w:p w:rsidR="00D12E9F" w:rsidRDefault="00D12E9F" w:rsidP="00D12E9F">
            <w:r>
              <w:t>ALS2</w:t>
            </w:r>
          </w:p>
          <w:p w:rsidR="00D12E9F" w:rsidRPr="00B53F34" w:rsidRDefault="00D12E9F" w:rsidP="00D12E9F">
            <w:r>
              <w:t>ALS3</w:t>
            </w:r>
          </w:p>
        </w:tc>
        <w:tc>
          <w:tcPr>
            <w:tcW w:w="1404" w:type="dxa"/>
          </w:tcPr>
          <w:p w:rsidR="00D12E9F" w:rsidRDefault="00D12E9F">
            <w:r w:rsidRPr="00B53F34">
              <w:t>30</w:t>
            </w:r>
            <w:r>
              <w:t>,</w:t>
            </w:r>
            <w:r w:rsidRPr="00B53F34">
              <w:t>520</w:t>
            </w:r>
          </w:p>
          <w:p w:rsidR="00D12E9F" w:rsidRDefault="00D12E9F">
            <w:r>
              <w:t>27,560</w:t>
            </w:r>
          </w:p>
        </w:tc>
        <w:tc>
          <w:tcPr>
            <w:tcW w:w="1810" w:type="dxa"/>
          </w:tcPr>
          <w:p w:rsidR="00D12E9F" w:rsidRDefault="00D12E9F">
            <w:r w:rsidRPr="00B53F34">
              <w:t>1</w:t>
            </w:r>
            <w:r>
              <w:t>,</w:t>
            </w:r>
            <w:r w:rsidRPr="00B53F34">
              <w:t>561</w:t>
            </w:r>
            <w:r>
              <w:t>,</w:t>
            </w:r>
            <w:r w:rsidRPr="00B53F34">
              <w:t>200</w:t>
            </w:r>
          </w:p>
          <w:p w:rsidR="00D12E9F" w:rsidRDefault="00D12E9F">
            <w:r>
              <w:t>1,554,800</w:t>
            </w:r>
          </w:p>
        </w:tc>
        <w:tc>
          <w:tcPr>
            <w:tcW w:w="1048" w:type="dxa"/>
          </w:tcPr>
          <w:p w:rsidR="00D12E9F" w:rsidRPr="00864CAC" w:rsidRDefault="00D12E9F">
            <w:pPr>
              <w:rPr>
                <w:color w:val="FF0000"/>
              </w:rPr>
            </w:pPr>
            <w:r w:rsidRPr="00864CAC">
              <w:rPr>
                <w:color w:val="FF0000"/>
              </w:rPr>
              <w:t>26.7%</w:t>
            </w:r>
          </w:p>
          <w:p w:rsidR="00D12E9F" w:rsidRDefault="00D12E9F">
            <w:r w:rsidRPr="00864CAC">
              <w:rPr>
                <w:color w:val="FF0000"/>
              </w:rPr>
              <w:t>26.6%</w:t>
            </w:r>
            <w:r w:rsidR="00864CAC" w:rsidRPr="00864CAC">
              <w:rPr>
                <w:color w:val="00B050"/>
              </w:rPr>
              <w:sym w:font="Wingdings" w:char="F0F2"/>
            </w:r>
          </w:p>
        </w:tc>
        <w:tc>
          <w:tcPr>
            <w:tcW w:w="1810" w:type="dxa"/>
          </w:tcPr>
          <w:p w:rsidR="00D12E9F" w:rsidRDefault="00D12E9F">
            <w:r w:rsidRPr="00B53F34">
              <w:t>783</w:t>
            </w:r>
            <w:r>
              <w:t>,</w:t>
            </w:r>
            <w:r w:rsidRPr="00B53F34">
              <w:t>100</w:t>
            </w:r>
          </w:p>
          <w:p w:rsidR="00D12E9F" w:rsidRDefault="00D12E9F">
            <w:r>
              <w:t>702,700</w:t>
            </w:r>
          </w:p>
        </w:tc>
        <w:tc>
          <w:tcPr>
            <w:tcW w:w="1078" w:type="dxa"/>
          </w:tcPr>
          <w:p w:rsidR="00D12E9F" w:rsidRDefault="00D12E9F">
            <w:r>
              <w:t>13.4</w:t>
            </w:r>
            <w:r w:rsidRPr="00B53F34">
              <w:t>%</w:t>
            </w:r>
          </w:p>
          <w:p w:rsidR="00D12E9F" w:rsidRDefault="00D12E9F">
            <w:r>
              <w:t>12.0%</w:t>
            </w:r>
            <w:r w:rsidR="00864CAC">
              <w:sym w:font="Wingdings" w:char="F0F2"/>
            </w:r>
          </w:p>
        </w:tc>
        <w:tc>
          <w:tcPr>
            <w:tcW w:w="1810" w:type="dxa"/>
          </w:tcPr>
          <w:p w:rsidR="00D12E9F" w:rsidRDefault="00D12E9F">
            <w:r w:rsidRPr="00B53F34">
              <w:t>3</w:t>
            </w:r>
            <w:r>
              <w:t>,</w:t>
            </w:r>
            <w:r w:rsidRPr="00B53F34">
              <w:t>508</w:t>
            </w:r>
            <w:r>
              <w:t>,</w:t>
            </w:r>
            <w:r w:rsidRPr="00B53F34">
              <w:t>100</w:t>
            </w:r>
          </w:p>
          <w:p w:rsidR="00D12E9F" w:rsidRDefault="00D12E9F">
            <w:r>
              <w:t>3,594,900</w:t>
            </w:r>
          </w:p>
        </w:tc>
        <w:tc>
          <w:tcPr>
            <w:tcW w:w="841" w:type="dxa"/>
          </w:tcPr>
          <w:p w:rsidR="00D12E9F" w:rsidRPr="00864CAC" w:rsidRDefault="00D12E9F" w:rsidP="00487435">
            <w:pPr>
              <w:rPr>
                <w:color w:val="FF0000"/>
              </w:rPr>
            </w:pPr>
            <w:r w:rsidRPr="00864CAC">
              <w:rPr>
                <w:color w:val="FF0000"/>
              </w:rPr>
              <w:t>59.9%</w:t>
            </w:r>
          </w:p>
          <w:p w:rsidR="00D12E9F" w:rsidRDefault="00D12E9F" w:rsidP="00487435">
            <w:r w:rsidRPr="00864CAC">
              <w:rPr>
                <w:color w:val="FF0000"/>
              </w:rPr>
              <w:t>61.4%</w:t>
            </w:r>
            <w:r w:rsidR="00864CAC" w:rsidRPr="00864CAC">
              <w:rPr>
                <w:color w:val="00B050"/>
              </w:rPr>
              <w:sym w:font="Wingdings" w:char="F0F1"/>
            </w:r>
          </w:p>
        </w:tc>
      </w:tr>
      <w:tr w:rsidR="00864CAC" w:rsidTr="002F10A6">
        <w:tc>
          <w:tcPr>
            <w:tcW w:w="2005" w:type="dxa"/>
          </w:tcPr>
          <w:p w:rsidR="00D12E9F" w:rsidRPr="0033583C" w:rsidRDefault="00D12E9F">
            <w:pPr>
              <w:rPr>
                <w:b/>
              </w:rPr>
            </w:pPr>
            <w:r w:rsidRPr="0033583C">
              <w:rPr>
                <w:b/>
              </w:rPr>
              <w:t>Cumbria</w:t>
            </w:r>
          </w:p>
        </w:tc>
        <w:tc>
          <w:tcPr>
            <w:tcW w:w="1404" w:type="dxa"/>
          </w:tcPr>
          <w:p w:rsidR="00D12E9F" w:rsidRDefault="00D12E9F" w:rsidP="00D12E9F">
            <w:r>
              <w:t>ALS2</w:t>
            </w:r>
          </w:p>
          <w:p w:rsidR="00D12E9F" w:rsidRPr="00B53F34" w:rsidRDefault="00D12E9F" w:rsidP="00D12E9F">
            <w:r>
              <w:t>ALS3</w:t>
            </w:r>
          </w:p>
        </w:tc>
        <w:tc>
          <w:tcPr>
            <w:tcW w:w="1404" w:type="dxa"/>
          </w:tcPr>
          <w:p w:rsidR="00D12E9F" w:rsidRDefault="00D12E9F">
            <w:r w:rsidRPr="00B53F34">
              <w:t>3</w:t>
            </w:r>
            <w:r>
              <w:t>,</w:t>
            </w:r>
            <w:r w:rsidRPr="00B53F34">
              <w:t>300</w:t>
            </w:r>
          </w:p>
          <w:p w:rsidR="00D12E9F" w:rsidRDefault="00D12E9F">
            <w:r>
              <w:t>2,953</w:t>
            </w:r>
          </w:p>
        </w:tc>
        <w:tc>
          <w:tcPr>
            <w:tcW w:w="1810" w:type="dxa"/>
          </w:tcPr>
          <w:p w:rsidR="00D12E9F" w:rsidRDefault="00D12E9F">
            <w:r w:rsidRPr="00B53F34">
              <w:t>101</w:t>
            </w:r>
            <w:r>
              <w:t>,</w:t>
            </w:r>
            <w:r w:rsidRPr="00B53F34">
              <w:t>800</w:t>
            </w:r>
          </w:p>
          <w:p w:rsidR="00D12E9F" w:rsidRDefault="00D12E9F">
            <w:r>
              <w:t>96,200</w:t>
            </w:r>
          </w:p>
        </w:tc>
        <w:tc>
          <w:tcPr>
            <w:tcW w:w="1048" w:type="dxa"/>
          </w:tcPr>
          <w:p w:rsidR="00D12E9F" w:rsidRPr="00864CAC" w:rsidRDefault="00D12E9F">
            <w:pPr>
              <w:rPr>
                <w:color w:val="00B050"/>
              </w:rPr>
            </w:pPr>
            <w:r w:rsidRPr="00864CAC">
              <w:rPr>
                <w:color w:val="00B050"/>
              </w:rPr>
              <w:t>24.5%</w:t>
            </w:r>
          </w:p>
          <w:p w:rsidR="00D12E9F" w:rsidRDefault="00D12E9F">
            <w:r w:rsidRPr="00864CAC">
              <w:rPr>
                <w:color w:val="00B050"/>
              </w:rPr>
              <w:t>23.1%</w:t>
            </w:r>
            <w:r w:rsidR="00864CAC" w:rsidRPr="00864CAC">
              <w:rPr>
                <w:color w:val="00B050"/>
              </w:rPr>
              <w:sym w:font="Wingdings" w:char="F0F2"/>
            </w:r>
          </w:p>
        </w:tc>
        <w:tc>
          <w:tcPr>
            <w:tcW w:w="1810" w:type="dxa"/>
          </w:tcPr>
          <w:p w:rsidR="00D12E9F" w:rsidRDefault="00D12E9F">
            <w:r w:rsidRPr="00B53F34">
              <w:t>53</w:t>
            </w:r>
            <w:r>
              <w:t>,</w:t>
            </w:r>
            <w:r w:rsidRPr="00B53F34">
              <w:t>000</w:t>
            </w:r>
          </w:p>
          <w:p w:rsidR="00D12E9F" w:rsidRDefault="00D12E9F">
            <w:r>
              <w:t>44,600</w:t>
            </w:r>
          </w:p>
        </w:tc>
        <w:tc>
          <w:tcPr>
            <w:tcW w:w="1078" w:type="dxa"/>
          </w:tcPr>
          <w:p w:rsidR="00D12E9F" w:rsidRDefault="00D12E9F">
            <w:r>
              <w:t>12.7</w:t>
            </w:r>
            <w:r w:rsidRPr="00B53F34">
              <w:t>%</w:t>
            </w:r>
          </w:p>
          <w:p w:rsidR="00D12E9F" w:rsidRDefault="00D12E9F">
            <w:r>
              <w:t>10.7%</w:t>
            </w:r>
            <w:r w:rsidR="00864CAC">
              <w:sym w:font="Wingdings" w:char="F0F2"/>
            </w:r>
          </w:p>
        </w:tc>
        <w:tc>
          <w:tcPr>
            <w:tcW w:w="1810" w:type="dxa"/>
          </w:tcPr>
          <w:p w:rsidR="00D12E9F" w:rsidRDefault="00D12E9F">
            <w:r w:rsidRPr="00B53F34">
              <w:t>261</w:t>
            </w:r>
            <w:r>
              <w:t>,</w:t>
            </w:r>
            <w:r w:rsidRPr="00B53F34">
              <w:t>200</w:t>
            </w:r>
          </w:p>
          <w:p w:rsidR="00D12E9F" w:rsidRDefault="00D12E9F">
            <w:r>
              <w:t>275,100</w:t>
            </w:r>
          </w:p>
        </w:tc>
        <w:tc>
          <w:tcPr>
            <w:tcW w:w="841" w:type="dxa"/>
          </w:tcPr>
          <w:p w:rsidR="00D12E9F" w:rsidRPr="00864CAC" w:rsidRDefault="00D12E9F">
            <w:pPr>
              <w:rPr>
                <w:color w:val="00B050"/>
              </w:rPr>
            </w:pPr>
            <w:r w:rsidRPr="00864CAC">
              <w:rPr>
                <w:color w:val="00B050"/>
              </w:rPr>
              <w:t>62.8%</w:t>
            </w:r>
          </w:p>
          <w:p w:rsidR="00D12E9F" w:rsidRDefault="00D12E9F">
            <w:r w:rsidRPr="00864CAC">
              <w:rPr>
                <w:color w:val="00B050"/>
              </w:rPr>
              <w:t>66.1%</w:t>
            </w:r>
            <w:r w:rsidR="00864CAC" w:rsidRPr="00864CAC">
              <w:rPr>
                <w:color w:val="00B050"/>
              </w:rPr>
              <w:sym w:font="Wingdings" w:char="F0F1"/>
            </w:r>
          </w:p>
        </w:tc>
      </w:tr>
      <w:tr w:rsidR="00864CAC" w:rsidTr="002F10A6">
        <w:tc>
          <w:tcPr>
            <w:tcW w:w="2005" w:type="dxa"/>
          </w:tcPr>
          <w:p w:rsidR="00D12E9F" w:rsidRPr="0033583C" w:rsidRDefault="00D12E9F">
            <w:pPr>
              <w:rPr>
                <w:b/>
              </w:rPr>
            </w:pPr>
            <w:r w:rsidRPr="0033583C">
              <w:rPr>
                <w:b/>
              </w:rPr>
              <w:t>Allerdale</w:t>
            </w:r>
          </w:p>
        </w:tc>
        <w:tc>
          <w:tcPr>
            <w:tcW w:w="1404" w:type="dxa"/>
          </w:tcPr>
          <w:p w:rsidR="00D12E9F" w:rsidRDefault="00D12E9F" w:rsidP="00D12E9F">
            <w:r>
              <w:t>ALS2</w:t>
            </w:r>
          </w:p>
          <w:p w:rsidR="00D12E9F" w:rsidRPr="00B53F34" w:rsidRDefault="00D12E9F" w:rsidP="00D12E9F">
            <w:r>
              <w:t>ALS3</w:t>
            </w:r>
          </w:p>
        </w:tc>
        <w:tc>
          <w:tcPr>
            <w:tcW w:w="1404" w:type="dxa"/>
          </w:tcPr>
          <w:p w:rsidR="00D12E9F" w:rsidRDefault="00D12E9F">
            <w:r w:rsidRPr="00B53F34">
              <w:t>532</w:t>
            </w:r>
          </w:p>
          <w:p w:rsidR="00D12E9F" w:rsidRDefault="00D12E9F">
            <w:r>
              <w:t>496</w:t>
            </w:r>
          </w:p>
        </w:tc>
        <w:tc>
          <w:tcPr>
            <w:tcW w:w="1810" w:type="dxa"/>
          </w:tcPr>
          <w:p w:rsidR="00D12E9F" w:rsidRDefault="00D12E9F">
            <w:r w:rsidRPr="00B53F34">
              <w:t>18</w:t>
            </w:r>
            <w:r>
              <w:t>,</w:t>
            </w:r>
            <w:r w:rsidRPr="00B53F34">
              <w:t>200</w:t>
            </w:r>
          </w:p>
          <w:p w:rsidR="00D12E9F" w:rsidRDefault="00D12E9F">
            <w:r>
              <w:t>17,100</w:t>
            </w:r>
          </w:p>
        </w:tc>
        <w:tc>
          <w:tcPr>
            <w:tcW w:w="1048" w:type="dxa"/>
          </w:tcPr>
          <w:p w:rsidR="00D12E9F" w:rsidRPr="00864CAC" w:rsidRDefault="00D12E9F">
            <w:pPr>
              <w:rPr>
                <w:color w:val="00B050"/>
              </w:rPr>
            </w:pPr>
            <w:r w:rsidRPr="00864CAC">
              <w:rPr>
                <w:color w:val="00B050"/>
              </w:rPr>
              <w:t>22.5%</w:t>
            </w:r>
          </w:p>
          <w:p w:rsidR="00D12E9F" w:rsidRDefault="00D12E9F">
            <w:r w:rsidRPr="00864CAC">
              <w:rPr>
                <w:color w:val="00B050"/>
              </w:rPr>
              <w:t>21.1%</w:t>
            </w:r>
            <w:r w:rsidR="00864CAC" w:rsidRPr="00864CAC">
              <w:rPr>
                <w:color w:val="00B050"/>
              </w:rPr>
              <w:sym w:font="Wingdings" w:char="F0F2"/>
            </w:r>
          </w:p>
        </w:tc>
        <w:tc>
          <w:tcPr>
            <w:tcW w:w="1810" w:type="dxa"/>
          </w:tcPr>
          <w:p w:rsidR="00D12E9F" w:rsidRDefault="00D12E9F">
            <w:r w:rsidRPr="00237108">
              <w:t>10</w:t>
            </w:r>
            <w:r>
              <w:t>,</w:t>
            </w:r>
            <w:r w:rsidRPr="00237108">
              <w:t>400</w:t>
            </w:r>
          </w:p>
          <w:p w:rsidR="00D12E9F" w:rsidRDefault="00D12E9F">
            <w:r>
              <w:t>8,400</w:t>
            </w:r>
          </w:p>
        </w:tc>
        <w:tc>
          <w:tcPr>
            <w:tcW w:w="1078" w:type="dxa"/>
          </w:tcPr>
          <w:p w:rsidR="00D12E9F" w:rsidRDefault="00D12E9F">
            <w:r>
              <w:t>12.9</w:t>
            </w:r>
            <w:r w:rsidRPr="00237108">
              <w:t>%</w:t>
            </w:r>
          </w:p>
          <w:p w:rsidR="00D12E9F" w:rsidRDefault="00D12E9F">
            <w:r>
              <w:t>10.4%</w:t>
            </w:r>
            <w:r w:rsidR="00864CAC">
              <w:sym w:font="Wingdings" w:char="F0F2"/>
            </w:r>
          </w:p>
        </w:tc>
        <w:tc>
          <w:tcPr>
            <w:tcW w:w="1810" w:type="dxa"/>
          </w:tcPr>
          <w:p w:rsidR="00D12E9F" w:rsidRDefault="00D12E9F">
            <w:r w:rsidRPr="00237108">
              <w:t>52</w:t>
            </w:r>
            <w:r>
              <w:t>,</w:t>
            </w:r>
            <w:r w:rsidRPr="00237108">
              <w:t>400</w:t>
            </w:r>
          </w:p>
          <w:p w:rsidR="00D12E9F" w:rsidRDefault="00D12E9F">
            <w:r>
              <w:t>55,500</w:t>
            </w:r>
          </w:p>
        </w:tc>
        <w:tc>
          <w:tcPr>
            <w:tcW w:w="841" w:type="dxa"/>
          </w:tcPr>
          <w:p w:rsidR="00D12E9F" w:rsidRPr="00864CAC" w:rsidRDefault="00D12E9F">
            <w:pPr>
              <w:rPr>
                <w:color w:val="00B050"/>
              </w:rPr>
            </w:pPr>
            <w:r w:rsidRPr="00864CAC">
              <w:rPr>
                <w:color w:val="00B050"/>
              </w:rPr>
              <w:t>64.7%</w:t>
            </w:r>
          </w:p>
          <w:p w:rsidR="00D12E9F" w:rsidRDefault="00D12E9F">
            <w:r w:rsidRPr="00864CAC">
              <w:rPr>
                <w:color w:val="00B050"/>
              </w:rPr>
              <w:t>68.5%</w:t>
            </w:r>
            <w:r w:rsidR="00864CAC" w:rsidRPr="00864CAC">
              <w:rPr>
                <w:color w:val="00B050"/>
              </w:rPr>
              <w:sym w:font="Wingdings" w:char="F0F1"/>
            </w:r>
          </w:p>
        </w:tc>
      </w:tr>
      <w:tr w:rsidR="00864CAC" w:rsidTr="002F10A6">
        <w:tc>
          <w:tcPr>
            <w:tcW w:w="2005" w:type="dxa"/>
          </w:tcPr>
          <w:p w:rsidR="00D12E9F" w:rsidRPr="0033583C" w:rsidRDefault="00D12E9F">
            <w:pPr>
              <w:rPr>
                <w:b/>
              </w:rPr>
            </w:pPr>
            <w:r w:rsidRPr="0033583C">
              <w:rPr>
                <w:b/>
              </w:rPr>
              <w:t>Barrow-in-Furness</w:t>
            </w:r>
          </w:p>
        </w:tc>
        <w:tc>
          <w:tcPr>
            <w:tcW w:w="1404" w:type="dxa"/>
          </w:tcPr>
          <w:p w:rsidR="00D12E9F" w:rsidRDefault="00D12E9F" w:rsidP="00D12E9F">
            <w:r>
              <w:t>ALS2</w:t>
            </w:r>
          </w:p>
          <w:p w:rsidR="00D12E9F" w:rsidRDefault="00D12E9F" w:rsidP="00D12E9F">
            <w:r>
              <w:t>ALS3</w:t>
            </w:r>
          </w:p>
        </w:tc>
        <w:tc>
          <w:tcPr>
            <w:tcW w:w="1404" w:type="dxa"/>
          </w:tcPr>
          <w:p w:rsidR="00D12E9F" w:rsidRDefault="00D12E9F">
            <w:r>
              <w:t>528</w:t>
            </w:r>
          </w:p>
          <w:p w:rsidR="00D12E9F" w:rsidRDefault="00D12E9F">
            <w:r>
              <w:t>506</w:t>
            </w:r>
          </w:p>
        </w:tc>
        <w:tc>
          <w:tcPr>
            <w:tcW w:w="1810" w:type="dxa"/>
          </w:tcPr>
          <w:p w:rsidR="00D12E9F" w:rsidRDefault="00D12E9F">
            <w:r w:rsidRPr="00237108">
              <w:t>17</w:t>
            </w:r>
            <w:r>
              <w:t>,</w:t>
            </w:r>
            <w:r w:rsidRPr="00237108">
              <w:t>100</w:t>
            </w:r>
          </w:p>
          <w:p w:rsidR="00D12E9F" w:rsidRDefault="00D12E9F">
            <w:r>
              <w:t>15,500</w:t>
            </w:r>
          </w:p>
        </w:tc>
        <w:tc>
          <w:tcPr>
            <w:tcW w:w="1048" w:type="dxa"/>
          </w:tcPr>
          <w:p w:rsidR="00D12E9F" w:rsidRPr="00864CAC" w:rsidRDefault="00D12E9F">
            <w:pPr>
              <w:rPr>
                <w:color w:val="FF0000"/>
              </w:rPr>
            </w:pPr>
            <w:r w:rsidRPr="00864CAC">
              <w:rPr>
                <w:color w:val="FF0000"/>
              </w:rPr>
              <w:t>30.9%</w:t>
            </w:r>
          </w:p>
          <w:p w:rsidR="00D12E9F" w:rsidRDefault="00D12E9F">
            <w:r w:rsidRPr="00864CAC">
              <w:rPr>
                <w:color w:val="FF0000"/>
              </w:rPr>
              <w:t>28.0%</w:t>
            </w:r>
            <w:r w:rsidR="00864CAC" w:rsidRPr="00864CAC">
              <w:rPr>
                <w:color w:val="00B050"/>
              </w:rPr>
              <w:sym w:font="Wingdings" w:char="F0F2"/>
            </w:r>
          </w:p>
        </w:tc>
        <w:tc>
          <w:tcPr>
            <w:tcW w:w="1810" w:type="dxa"/>
          </w:tcPr>
          <w:p w:rsidR="00D12E9F" w:rsidRDefault="00D12E9F">
            <w:r w:rsidRPr="00237108">
              <w:t>6</w:t>
            </w:r>
            <w:r>
              <w:t>,</w:t>
            </w:r>
            <w:r w:rsidRPr="00237108">
              <w:t>900</w:t>
            </w:r>
          </w:p>
          <w:p w:rsidR="00D12E9F" w:rsidRDefault="00D12E9F">
            <w:r>
              <w:t>5,300</w:t>
            </w:r>
          </w:p>
        </w:tc>
        <w:tc>
          <w:tcPr>
            <w:tcW w:w="1078" w:type="dxa"/>
          </w:tcPr>
          <w:p w:rsidR="00D12E9F" w:rsidRDefault="00D12E9F">
            <w:r>
              <w:t>12.4</w:t>
            </w:r>
            <w:r w:rsidRPr="00237108">
              <w:t>%</w:t>
            </w:r>
          </w:p>
          <w:p w:rsidR="00D12E9F" w:rsidRDefault="00D12E9F">
            <w:r>
              <w:t>9.6%</w:t>
            </w:r>
            <w:r w:rsidR="00864CAC">
              <w:sym w:font="Wingdings" w:char="F0F2"/>
            </w:r>
          </w:p>
        </w:tc>
        <w:tc>
          <w:tcPr>
            <w:tcW w:w="1810" w:type="dxa"/>
          </w:tcPr>
          <w:p w:rsidR="00D12E9F" w:rsidRDefault="00D12E9F">
            <w:r w:rsidRPr="00237108">
              <w:t>31</w:t>
            </w:r>
            <w:r>
              <w:t>,</w:t>
            </w:r>
            <w:r w:rsidRPr="00237108">
              <w:t>400</w:t>
            </w:r>
          </w:p>
          <w:p w:rsidR="00D12E9F" w:rsidRDefault="00D12E9F">
            <w:r>
              <w:t>34,600</w:t>
            </w:r>
          </w:p>
        </w:tc>
        <w:tc>
          <w:tcPr>
            <w:tcW w:w="841" w:type="dxa"/>
          </w:tcPr>
          <w:p w:rsidR="00D12E9F" w:rsidRPr="00864CAC" w:rsidRDefault="00D12E9F">
            <w:pPr>
              <w:rPr>
                <w:color w:val="FF0000"/>
              </w:rPr>
            </w:pPr>
            <w:r w:rsidRPr="00864CAC">
              <w:rPr>
                <w:color w:val="FF0000"/>
              </w:rPr>
              <w:t>56.7%</w:t>
            </w:r>
          </w:p>
          <w:p w:rsidR="00D12E9F" w:rsidRDefault="00D12E9F">
            <w:r w:rsidRPr="00864CAC">
              <w:rPr>
                <w:color w:val="00B050"/>
              </w:rPr>
              <w:t>62.4%</w:t>
            </w:r>
            <w:r w:rsidR="00864CAC" w:rsidRPr="00864CAC">
              <w:rPr>
                <w:color w:val="00B050"/>
              </w:rPr>
              <w:sym w:font="Wingdings" w:char="F0F1"/>
            </w:r>
          </w:p>
        </w:tc>
      </w:tr>
      <w:tr w:rsidR="00864CAC" w:rsidTr="002F10A6">
        <w:tc>
          <w:tcPr>
            <w:tcW w:w="2005" w:type="dxa"/>
          </w:tcPr>
          <w:p w:rsidR="00D12E9F" w:rsidRPr="0033583C" w:rsidRDefault="00D12E9F">
            <w:pPr>
              <w:rPr>
                <w:b/>
              </w:rPr>
            </w:pPr>
            <w:r w:rsidRPr="0033583C">
              <w:rPr>
                <w:b/>
              </w:rPr>
              <w:t>Carlisle</w:t>
            </w:r>
          </w:p>
        </w:tc>
        <w:tc>
          <w:tcPr>
            <w:tcW w:w="1404" w:type="dxa"/>
          </w:tcPr>
          <w:p w:rsidR="00D12E9F" w:rsidRDefault="00D12E9F" w:rsidP="00D12E9F">
            <w:r>
              <w:t>ALS2</w:t>
            </w:r>
          </w:p>
          <w:p w:rsidR="00D12E9F" w:rsidRDefault="00D12E9F" w:rsidP="00D12E9F">
            <w:r>
              <w:t>ALS3</w:t>
            </w:r>
          </w:p>
        </w:tc>
        <w:tc>
          <w:tcPr>
            <w:tcW w:w="1404" w:type="dxa"/>
          </w:tcPr>
          <w:p w:rsidR="00D12E9F" w:rsidRDefault="00D12E9F">
            <w:r>
              <w:t>558</w:t>
            </w:r>
          </w:p>
          <w:p w:rsidR="00D12E9F" w:rsidRDefault="00D12E9F">
            <w:r>
              <w:t>487</w:t>
            </w:r>
          </w:p>
        </w:tc>
        <w:tc>
          <w:tcPr>
            <w:tcW w:w="1810" w:type="dxa"/>
          </w:tcPr>
          <w:p w:rsidR="00D12E9F" w:rsidRDefault="00D12E9F">
            <w:r w:rsidRPr="00237108">
              <w:t>22</w:t>
            </w:r>
            <w:r>
              <w:t>,</w:t>
            </w:r>
            <w:r w:rsidRPr="00237108">
              <w:t>500</w:t>
            </w:r>
          </w:p>
          <w:p w:rsidR="00D12E9F" w:rsidRDefault="00D12E9F">
            <w:r>
              <w:t>19,200</w:t>
            </w:r>
          </w:p>
        </w:tc>
        <w:tc>
          <w:tcPr>
            <w:tcW w:w="1048" w:type="dxa"/>
          </w:tcPr>
          <w:p w:rsidR="00D12E9F" w:rsidRPr="009210A2" w:rsidRDefault="00D12E9F">
            <w:pPr>
              <w:rPr>
                <w:color w:val="00B050"/>
              </w:rPr>
            </w:pPr>
            <w:r w:rsidRPr="009210A2">
              <w:rPr>
                <w:color w:val="00B050"/>
              </w:rPr>
              <w:t>25.2%</w:t>
            </w:r>
          </w:p>
          <w:p w:rsidR="00D12E9F" w:rsidRDefault="00D12E9F">
            <w:r w:rsidRPr="00D35744">
              <w:rPr>
                <w:color w:val="00B050"/>
              </w:rPr>
              <w:t>21.5%</w:t>
            </w:r>
            <w:r w:rsidR="00D35744" w:rsidRPr="00D35744">
              <w:rPr>
                <w:color w:val="00B050"/>
              </w:rPr>
              <w:sym w:font="Wingdings" w:char="F0F2"/>
            </w:r>
          </w:p>
        </w:tc>
        <w:tc>
          <w:tcPr>
            <w:tcW w:w="1810" w:type="dxa"/>
          </w:tcPr>
          <w:p w:rsidR="00D12E9F" w:rsidRDefault="00D12E9F">
            <w:r w:rsidRPr="00237108">
              <w:t>11</w:t>
            </w:r>
            <w:r>
              <w:t>,</w:t>
            </w:r>
            <w:r w:rsidRPr="00237108">
              <w:t>900</w:t>
            </w:r>
          </w:p>
          <w:p w:rsidR="00D12E9F" w:rsidRDefault="00D12E9F">
            <w:r>
              <w:t>12,200</w:t>
            </w:r>
          </w:p>
        </w:tc>
        <w:tc>
          <w:tcPr>
            <w:tcW w:w="1078" w:type="dxa"/>
          </w:tcPr>
          <w:p w:rsidR="00D12E9F" w:rsidRDefault="00D12E9F">
            <w:r>
              <w:t>13.3</w:t>
            </w:r>
            <w:r w:rsidRPr="00237108">
              <w:t>%</w:t>
            </w:r>
          </w:p>
          <w:p w:rsidR="00D12E9F" w:rsidRDefault="00D12E9F">
            <w:r>
              <w:t>13.7%</w:t>
            </w:r>
            <w:r w:rsidR="00D35744">
              <w:sym w:font="Wingdings" w:char="F0F1"/>
            </w:r>
          </w:p>
        </w:tc>
        <w:tc>
          <w:tcPr>
            <w:tcW w:w="1810" w:type="dxa"/>
          </w:tcPr>
          <w:p w:rsidR="00D12E9F" w:rsidRDefault="00D12E9F">
            <w:r w:rsidRPr="00237108">
              <w:t>54</w:t>
            </w:r>
            <w:r>
              <w:t>,</w:t>
            </w:r>
            <w:r w:rsidRPr="00237108">
              <w:t>900</w:t>
            </w:r>
          </w:p>
          <w:p w:rsidR="00D12E9F" w:rsidRDefault="00D12E9F">
            <w:r>
              <w:t>57,900</w:t>
            </w:r>
          </w:p>
        </w:tc>
        <w:tc>
          <w:tcPr>
            <w:tcW w:w="841" w:type="dxa"/>
          </w:tcPr>
          <w:p w:rsidR="00D12E9F" w:rsidRPr="00D35744" w:rsidRDefault="00D12E9F">
            <w:pPr>
              <w:rPr>
                <w:color w:val="00B050"/>
              </w:rPr>
            </w:pPr>
            <w:r w:rsidRPr="00D35744">
              <w:rPr>
                <w:color w:val="00B050"/>
              </w:rPr>
              <w:t>61.5%</w:t>
            </w:r>
          </w:p>
          <w:p w:rsidR="00D12E9F" w:rsidRDefault="00D12E9F">
            <w:r w:rsidRPr="00D35744">
              <w:rPr>
                <w:color w:val="00B050"/>
              </w:rPr>
              <w:t>64.8%</w:t>
            </w:r>
            <w:r w:rsidR="00D35744" w:rsidRPr="00D35744">
              <w:rPr>
                <w:color w:val="00B050"/>
              </w:rPr>
              <w:sym w:font="Wingdings" w:char="F0F1"/>
            </w:r>
          </w:p>
        </w:tc>
      </w:tr>
      <w:tr w:rsidR="00864CAC" w:rsidTr="002F10A6">
        <w:tc>
          <w:tcPr>
            <w:tcW w:w="2005" w:type="dxa"/>
          </w:tcPr>
          <w:p w:rsidR="00D12E9F" w:rsidRPr="0033583C" w:rsidRDefault="00D12E9F">
            <w:pPr>
              <w:rPr>
                <w:b/>
              </w:rPr>
            </w:pPr>
            <w:r w:rsidRPr="0033583C">
              <w:rPr>
                <w:b/>
              </w:rPr>
              <w:t>Copeland</w:t>
            </w:r>
          </w:p>
        </w:tc>
        <w:tc>
          <w:tcPr>
            <w:tcW w:w="1404" w:type="dxa"/>
          </w:tcPr>
          <w:p w:rsidR="00D12E9F" w:rsidRDefault="00D12E9F" w:rsidP="00D12E9F">
            <w:r>
              <w:t>ALS2</w:t>
            </w:r>
          </w:p>
          <w:p w:rsidR="00D12E9F" w:rsidRDefault="00D12E9F" w:rsidP="00D12E9F">
            <w:r>
              <w:t>ALS3</w:t>
            </w:r>
          </w:p>
        </w:tc>
        <w:tc>
          <w:tcPr>
            <w:tcW w:w="1404" w:type="dxa"/>
          </w:tcPr>
          <w:p w:rsidR="00D12E9F" w:rsidRDefault="00D12E9F">
            <w:r>
              <w:t>556</w:t>
            </w:r>
          </w:p>
          <w:p w:rsidR="00D12E9F" w:rsidRDefault="00D12E9F">
            <w:r>
              <w:t>485</w:t>
            </w:r>
          </w:p>
        </w:tc>
        <w:tc>
          <w:tcPr>
            <w:tcW w:w="1810" w:type="dxa"/>
          </w:tcPr>
          <w:p w:rsidR="00D12E9F" w:rsidRDefault="00D12E9F">
            <w:r w:rsidRPr="00237108">
              <w:t>16</w:t>
            </w:r>
            <w:r>
              <w:t>,</w:t>
            </w:r>
            <w:r w:rsidRPr="00237108">
              <w:t>600</w:t>
            </w:r>
          </w:p>
          <w:p w:rsidR="00D12E9F" w:rsidRDefault="00D12E9F">
            <w:r>
              <w:t>15,800</w:t>
            </w:r>
          </w:p>
        </w:tc>
        <w:tc>
          <w:tcPr>
            <w:tcW w:w="1048" w:type="dxa"/>
          </w:tcPr>
          <w:p w:rsidR="00D12E9F" w:rsidRPr="00D35744" w:rsidRDefault="00D12E9F">
            <w:pPr>
              <w:rPr>
                <w:color w:val="FF0000"/>
              </w:rPr>
            </w:pPr>
            <w:r w:rsidRPr="00D35744">
              <w:rPr>
                <w:color w:val="FF0000"/>
              </w:rPr>
              <w:t>28.7%</w:t>
            </w:r>
          </w:p>
          <w:p w:rsidR="00D12E9F" w:rsidRDefault="00D12E9F">
            <w:r w:rsidRPr="00D35744">
              <w:rPr>
                <w:color w:val="FF0000"/>
              </w:rPr>
              <w:t>27.4%</w:t>
            </w:r>
            <w:r w:rsidR="00D35744" w:rsidRPr="00864CAC">
              <w:rPr>
                <w:color w:val="00B050"/>
              </w:rPr>
              <w:sym w:font="Wingdings" w:char="F0F2"/>
            </w:r>
          </w:p>
        </w:tc>
        <w:tc>
          <w:tcPr>
            <w:tcW w:w="1810" w:type="dxa"/>
          </w:tcPr>
          <w:p w:rsidR="00D12E9F" w:rsidRDefault="00D12E9F">
            <w:r>
              <w:t>8,000</w:t>
            </w:r>
          </w:p>
          <w:p w:rsidR="00D12E9F" w:rsidRDefault="00D12E9F">
            <w:r>
              <w:t>6,300</w:t>
            </w:r>
          </w:p>
        </w:tc>
        <w:tc>
          <w:tcPr>
            <w:tcW w:w="1078" w:type="dxa"/>
          </w:tcPr>
          <w:p w:rsidR="00D12E9F" w:rsidRDefault="00D12E9F" w:rsidP="00D12E9F">
            <w:r w:rsidRPr="00237108">
              <w:t>13.8%</w:t>
            </w:r>
          </w:p>
          <w:p w:rsidR="00D12E9F" w:rsidRDefault="00D12E9F" w:rsidP="00D12E9F">
            <w:r>
              <w:t>10.9%</w:t>
            </w:r>
            <w:r w:rsidR="00D35744">
              <w:sym w:font="Wingdings" w:char="F0F2"/>
            </w:r>
          </w:p>
        </w:tc>
        <w:tc>
          <w:tcPr>
            <w:tcW w:w="1810" w:type="dxa"/>
          </w:tcPr>
          <w:p w:rsidR="00D12E9F" w:rsidRDefault="00D12E9F">
            <w:r w:rsidRPr="00237108">
              <w:t>33</w:t>
            </w:r>
            <w:r>
              <w:t>,</w:t>
            </w:r>
            <w:r w:rsidRPr="00237108">
              <w:t>100</w:t>
            </w:r>
          </w:p>
          <w:p w:rsidR="00D12E9F" w:rsidRDefault="00D12E9F">
            <w:r>
              <w:t>35,600</w:t>
            </w:r>
          </w:p>
        </w:tc>
        <w:tc>
          <w:tcPr>
            <w:tcW w:w="841" w:type="dxa"/>
          </w:tcPr>
          <w:p w:rsidR="00D12E9F" w:rsidRPr="00776B0A" w:rsidRDefault="00D12E9F">
            <w:pPr>
              <w:rPr>
                <w:color w:val="FF0000"/>
              </w:rPr>
            </w:pPr>
            <w:r w:rsidRPr="00776B0A">
              <w:rPr>
                <w:color w:val="FF0000"/>
              </w:rPr>
              <w:t>57.5%</w:t>
            </w:r>
          </w:p>
          <w:p w:rsidR="00D12E9F" w:rsidRDefault="00D12E9F">
            <w:r w:rsidRPr="00776B0A">
              <w:rPr>
                <w:color w:val="FF0000"/>
              </w:rPr>
              <w:t>61.7%</w:t>
            </w:r>
            <w:r w:rsidR="00776B0A" w:rsidRPr="00864CAC">
              <w:rPr>
                <w:color w:val="00B050"/>
              </w:rPr>
              <w:sym w:font="Wingdings" w:char="F0F1"/>
            </w:r>
          </w:p>
        </w:tc>
      </w:tr>
      <w:tr w:rsidR="00864CAC" w:rsidTr="002F10A6">
        <w:tc>
          <w:tcPr>
            <w:tcW w:w="2005" w:type="dxa"/>
          </w:tcPr>
          <w:p w:rsidR="00D12E9F" w:rsidRPr="0033583C" w:rsidRDefault="00D12E9F">
            <w:pPr>
              <w:rPr>
                <w:b/>
              </w:rPr>
            </w:pPr>
            <w:r w:rsidRPr="0033583C">
              <w:rPr>
                <w:b/>
              </w:rPr>
              <w:t xml:space="preserve">Eden </w:t>
            </w:r>
          </w:p>
        </w:tc>
        <w:tc>
          <w:tcPr>
            <w:tcW w:w="1404" w:type="dxa"/>
          </w:tcPr>
          <w:p w:rsidR="00D12E9F" w:rsidRDefault="00D12E9F" w:rsidP="00D12E9F">
            <w:r>
              <w:t>ALS2</w:t>
            </w:r>
          </w:p>
          <w:p w:rsidR="00D12E9F" w:rsidRDefault="00D12E9F" w:rsidP="00D12E9F">
            <w:r>
              <w:t>ALS3</w:t>
            </w:r>
          </w:p>
        </w:tc>
        <w:tc>
          <w:tcPr>
            <w:tcW w:w="1404" w:type="dxa"/>
          </w:tcPr>
          <w:p w:rsidR="00D12E9F" w:rsidRDefault="00D12E9F">
            <w:r>
              <w:t>556</w:t>
            </w:r>
          </w:p>
          <w:p w:rsidR="00D12E9F" w:rsidRDefault="00D12E9F">
            <w:r>
              <w:t>491</w:t>
            </w:r>
          </w:p>
        </w:tc>
        <w:tc>
          <w:tcPr>
            <w:tcW w:w="1810" w:type="dxa"/>
          </w:tcPr>
          <w:p w:rsidR="00D12E9F" w:rsidRDefault="00D12E9F">
            <w:r w:rsidRPr="00A850AD">
              <w:t>11</w:t>
            </w:r>
            <w:r>
              <w:t>,</w:t>
            </w:r>
            <w:r w:rsidRPr="00A850AD">
              <w:t>700</w:t>
            </w:r>
          </w:p>
          <w:p w:rsidR="002F10A6" w:rsidRDefault="002F10A6">
            <w:r>
              <w:t>10,400</w:t>
            </w:r>
          </w:p>
        </w:tc>
        <w:tc>
          <w:tcPr>
            <w:tcW w:w="1048" w:type="dxa"/>
          </w:tcPr>
          <w:p w:rsidR="00D12E9F" w:rsidRPr="00776B0A" w:rsidRDefault="00D12E9F">
            <w:pPr>
              <w:rPr>
                <w:color w:val="FF0000"/>
              </w:rPr>
            </w:pPr>
            <w:r w:rsidRPr="00776B0A">
              <w:rPr>
                <w:color w:val="FF0000"/>
              </w:rPr>
              <w:t>26.1%</w:t>
            </w:r>
          </w:p>
          <w:p w:rsidR="002F10A6" w:rsidRDefault="002F10A6">
            <w:r w:rsidRPr="00776B0A">
              <w:rPr>
                <w:color w:val="00B050"/>
              </w:rPr>
              <w:t>23.4%</w:t>
            </w:r>
            <w:r w:rsidR="00776B0A" w:rsidRPr="00864CAC">
              <w:rPr>
                <w:color w:val="00B050"/>
              </w:rPr>
              <w:sym w:font="Wingdings" w:char="F0F2"/>
            </w:r>
          </w:p>
        </w:tc>
        <w:tc>
          <w:tcPr>
            <w:tcW w:w="1810" w:type="dxa"/>
          </w:tcPr>
          <w:p w:rsidR="00D12E9F" w:rsidRDefault="00D12E9F">
            <w:r w:rsidRPr="00A850AD">
              <w:t>4</w:t>
            </w:r>
            <w:r>
              <w:t>,</w:t>
            </w:r>
            <w:r w:rsidRPr="00A850AD">
              <w:t>400</w:t>
            </w:r>
          </w:p>
          <w:p w:rsidR="002F10A6" w:rsidRDefault="002F10A6">
            <w:r>
              <w:t>4,800</w:t>
            </w:r>
          </w:p>
        </w:tc>
        <w:tc>
          <w:tcPr>
            <w:tcW w:w="1078" w:type="dxa"/>
          </w:tcPr>
          <w:p w:rsidR="00D12E9F" w:rsidRDefault="00FC6E85">
            <w:r>
              <w:t>9.9</w:t>
            </w:r>
            <w:r w:rsidR="00D12E9F" w:rsidRPr="00A850AD">
              <w:t>%</w:t>
            </w:r>
          </w:p>
          <w:p w:rsidR="002F10A6" w:rsidRDefault="002F10A6">
            <w:r>
              <w:t>10.8%</w:t>
            </w:r>
            <w:r w:rsidR="00776B0A">
              <w:sym w:font="Wingdings" w:char="F0F1"/>
            </w:r>
          </w:p>
        </w:tc>
        <w:tc>
          <w:tcPr>
            <w:tcW w:w="1810" w:type="dxa"/>
          </w:tcPr>
          <w:p w:rsidR="00D12E9F" w:rsidRDefault="00D12E9F">
            <w:r w:rsidRPr="00A850AD">
              <w:t>28</w:t>
            </w:r>
            <w:r>
              <w:t>,</w:t>
            </w:r>
            <w:r w:rsidRPr="00A850AD">
              <w:t>600</w:t>
            </w:r>
          </w:p>
          <w:p w:rsidR="002F10A6" w:rsidRDefault="002F10A6">
            <w:r>
              <w:t>29,400</w:t>
            </w:r>
          </w:p>
        </w:tc>
        <w:tc>
          <w:tcPr>
            <w:tcW w:w="841" w:type="dxa"/>
          </w:tcPr>
          <w:p w:rsidR="00D12E9F" w:rsidRPr="00776B0A" w:rsidRDefault="00D12E9F">
            <w:pPr>
              <w:rPr>
                <w:color w:val="00B050"/>
              </w:rPr>
            </w:pPr>
            <w:r w:rsidRPr="00776B0A">
              <w:rPr>
                <w:color w:val="00B050"/>
              </w:rPr>
              <w:t>64.0%</w:t>
            </w:r>
          </w:p>
          <w:p w:rsidR="002F10A6" w:rsidRDefault="002F10A6">
            <w:r w:rsidRPr="00776B0A">
              <w:rPr>
                <w:color w:val="00B050"/>
              </w:rPr>
              <w:t>65.9%</w:t>
            </w:r>
            <w:r w:rsidR="00776B0A" w:rsidRPr="00864CAC">
              <w:rPr>
                <w:color w:val="00B050"/>
              </w:rPr>
              <w:sym w:font="Wingdings" w:char="F0F1"/>
            </w:r>
          </w:p>
        </w:tc>
      </w:tr>
      <w:tr w:rsidR="00864CAC" w:rsidTr="002F10A6">
        <w:tc>
          <w:tcPr>
            <w:tcW w:w="2005" w:type="dxa"/>
          </w:tcPr>
          <w:p w:rsidR="00D12E9F" w:rsidRPr="0033583C" w:rsidRDefault="00D12E9F">
            <w:pPr>
              <w:rPr>
                <w:b/>
              </w:rPr>
            </w:pPr>
            <w:r w:rsidRPr="0033583C">
              <w:rPr>
                <w:b/>
              </w:rPr>
              <w:t>South Lakeland</w:t>
            </w:r>
          </w:p>
        </w:tc>
        <w:tc>
          <w:tcPr>
            <w:tcW w:w="1404" w:type="dxa"/>
          </w:tcPr>
          <w:p w:rsidR="00D12E9F" w:rsidRDefault="00D12E9F" w:rsidP="00D12E9F">
            <w:r>
              <w:t>ALS2</w:t>
            </w:r>
          </w:p>
          <w:p w:rsidR="00D12E9F" w:rsidRDefault="00D12E9F" w:rsidP="00D12E9F">
            <w:r>
              <w:t>ALS3</w:t>
            </w:r>
          </w:p>
        </w:tc>
        <w:tc>
          <w:tcPr>
            <w:tcW w:w="1404" w:type="dxa"/>
          </w:tcPr>
          <w:p w:rsidR="00D12E9F" w:rsidRDefault="00D12E9F">
            <w:r>
              <w:t>570</w:t>
            </w:r>
          </w:p>
          <w:p w:rsidR="002F10A6" w:rsidRDefault="002F10A6">
            <w:r>
              <w:t>488</w:t>
            </w:r>
          </w:p>
        </w:tc>
        <w:tc>
          <w:tcPr>
            <w:tcW w:w="1810" w:type="dxa"/>
          </w:tcPr>
          <w:p w:rsidR="00D12E9F" w:rsidRDefault="00D12E9F">
            <w:r w:rsidRPr="00A850AD">
              <w:t>15</w:t>
            </w:r>
            <w:r>
              <w:t>,</w:t>
            </w:r>
            <w:r w:rsidRPr="00A850AD">
              <w:t>700</w:t>
            </w:r>
          </w:p>
          <w:p w:rsidR="002F10A6" w:rsidRDefault="002F10A6">
            <w:r>
              <w:t>18,300</w:t>
            </w:r>
          </w:p>
        </w:tc>
        <w:tc>
          <w:tcPr>
            <w:tcW w:w="1048" w:type="dxa"/>
          </w:tcPr>
          <w:p w:rsidR="00D12E9F" w:rsidRPr="00776B0A" w:rsidRDefault="00D12E9F">
            <w:pPr>
              <w:rPr>
                <w:color w:val="00B050"/>
              </w:rPr>
            </w:pPr>
            <w:r w:rsidRPr="00776B0A">
              <w:rPr>
                <w:color w:val="00B050"/>
              </w:rPr>
              <w:t>17.9%</w:t>
            </w:r>
          </w:p>
          <w:p w:rsidR="002F10A6" w:rsidRDefault="002F10A6">
            <w:r w:rsidRPr="00776B0A">
              <w:rPr>
                <w:color w:val="00B050"/>
              </w:rPr>
              <w:t>20.8%</w:t>
            </w:r>
            <w:r w:rsidR="00776B0A" w:rsidRPr="00864CAC">
              <w:rPr>
                <w:color w:val="FF0000"/>
              </w:rPr>
              <w:sym w:font="Wingdings" w:char="F0F1"/>
            </w:r>
          </w:p>
        </w:tc>
        <w:tc>
          <w:tcPr>
            <w:tcW w:w="1810" w:type="dxa"/>
          </w:tcPr>
          <w:p w:rsidR="00D12E9F" w:rsidRDefault="00D12E9F">
            <w:r w:rsidRPr="00A850AD">
              <w:t>11</w:t>
            </w:r>
            <w:r>
              <w:t>,</w:t>
            </w:r>
            <w:r w:rsidRPr="00A850AD">
              <w:t>500</w:t>
            </w:r>
          </w:p>
          <w:p w:rsidR="002F10A6" w:rsidRDefault="002F10A6">
            <w:r>
              <w:t>7,600</w:t>
            </w:r>
          </w:p>
        </w:tc>
        <w:tc>
          <w:tcPr>
            <w:tcW w:w="1078" w:type="dxa"/>
          </w:tcPr>
          <w:p w:rsidR="00D12E9F" w:rsidRDefault="00D12E9F">
            <w:r>
              <w:t>13.1</w:t>
            </w:r>
            <w:r w:rsidRPr="00A850AD">
              <w:t>%</w:t>
            </w:r>
          </w:p>
          <w:p w:rsidR="002F10A6" w:rsidRDefault="002F10A6">
            <w:r>
              <w:t>8.6%</w:t>
            </w:r>
            <w:r w:rsidR="00776B0A">
              <w:sym w:font="Wingdings" w:char="F0F2"/>
            </w:r>
          </w:p>
        </w:tc>
        <w:tc>
          <w:tcPr>
            <w:tcW w:w="1810" w:type="dxa"/>
          </w:tcPr>
          <w:p w:rsidR="00D12E9F" w:rsidRDefault="00D12E9F">
            <w:r w:rsidRPr="00A850AD">
              <w:t>60</w:t>
            </w:r>
            <w:r>
              <w:t>,</w:t>
            </w:r>
            <w:r w:rsidRPr="00A850AD">
              <w:t>700</w:t>
            </w:r>
          </w:p>
          <w:p w:rsidR="002F10A6" w:rsidRDefault="002F10A6">
            <w:r>
              <w:t>62,000</w:t>
            </w:r>
          </w:p>
        </w:tc>
        <w:tc>
          <w:tcPr>
            <w:tcW w:w="841" w:type="dxa"/>
          </w:tcPr>
          <w:p w:rsidR="00D12E9F" w:rsidRPr="00776B0A" w:rsidRDefault="00D12E9F">
            <w:pPr>
              <w:rPr>
                <w:color w:val="00B050"/>
              </w:rPr>
            </w:pPr>
            <w:r w:rsidRPr="00776B0A">
              <w:rPr>
                <w:color w:val="00B050"/>
              </w:rPr>
              <w:t>69.1%</w:t>
            </w:r>
          </w:p>
          <w:p w:rsidR="002F10A6" w:rsidRDefault="002F10A6">
            <w:r w:rsidRPr="00776B0A">
              <w:rPr>
                <w:color w:val="00B050"/>
              </w:rPr>
              <w:t>70.5%</w:t>
            </w:r>
            <w:r w:rsidR="00776B0A" w:rsidRPr="00864CAC">
              <w:rPr>
                <w:color w:val="00B050"/>
              </w:rPr>
              <w:sym w:font="Wingdings" w:char="F0F1"/>
            </w:r>
          </w:p>
        </w:tc>
      </w:tr>
    </w:tbl>
    <w:p w:rsidR="0033583C" w:rsidRDefault="0033583C" w:rsidP="00820DEB">
      <w:pPr>
        <w:pStyle w:val="NoSpacing"/>
      </w:pPr>
    </w:p>
    <w:p w:rsidR="00820DEB" w:rsidRPr="00820DEB" w:rsidRDefault="00820DEB" w:rsidP="00820DEB">
      <w:pPr>
        <w:pStyle w:val="NoSpacing"/>
        <w:rPr>
          <w:b/>
        </w:rPr>
      </w:pPr>
      <w:r w:rsidRPr="00820DEB">
        <w:rPr>
          <w:b/>
        </w:rPr>
        <w:lastRenderedPageBreak/>
        <w:t>Key Cumbria Information</w:t>
      </w:r>
    </w:p>
    <w:p w:rsidR="00820DEB" w:rsidRDefault="00820DEB" w:rsidP="00820DEB">
      <w:pPr>
        <w:pStyle w:val="NoSpacing"/>
      </w:pPr>
    </w:p>
    <w:p w:rsidR="00820DEB" w:rsidRPr="00194F5A" w:rsidRDefault="00820DEB" w:rsidP="00820DEB">
      <w:pPr>
        <w:pStyle w:val="NoSpacing"/>
      </w:pPr>
      <w:r w:rsidRPr="00194F5A">
        <w:t>Cum</w:t>
      </w:r>
      <w:r w:rsidR="00194F5A" w:rsidRPr="00194F5A">
        <w:t>bria’s active population is 66.1%, which is the 3</w:t>
      </w:r>
      <w:r w:rsidR="00194F5A" w:rsidRPr="00194F5A">
        <w:rPr>
          <w:vertAlign w:val="superscript"/>
        </w:rPr>
        <w:t>rd</w:t>
      </w:r>
      <w:r w:rsidR="00194F5A" w:rsidRPr="00194F5A">
        <w:t xml:space="preserve"> </w:t>
      </w:r>
      <w:r w:rsidRPr="00194F5A">
        <w:t>highest out of 45 county sport partnership areas across England.</w:t>
      </w:r>
    </w:p>
    <w:p w:rsidR="00820DEB" w:rsidRPr="00194F5A" w:rsidRDefault="00820DEB" w:rsidP="00820DEB">
      <w:pPr>
        <w:pStyle w:val="NoSpacing"/>
      </w:pPr>
      <w:r w:rsidRPr="00194F5A">
        <w:t xml:space="preserve">Cumbria’s inactive population is </w:t>
      </w:r>
      <w:r w:rsidR="00194F5A" w:rsidRPr="00194F5A">
        <w:t>23.1%, which is the 36</w:t>
      </w:r>
      <w:r w:rsidRPr="00194F5A">
        <w:rPr>
          <w:vertAlign w:val="superscript"/>
        </w:rPr>
        <w:t>th</w:t>
      </w:r>
      <w:r w:rsidRPr="00194F5A">
        <w:t xml:space="preserve"> lowest out of 45 county sport partnership areas across England.</w:t>
      </w:r>
    </w:p>
    <w:p w:rsidR="00820DEB" w:rsidRDefault="00820DEB" w:rsidP="00820DEB">
      <w:pPr>
        <w:pStyle w:val="NoSpacing"/>
      </w:pPr>
    </w:p>
    <w:p w:rsidR="00820DEB" w:rsidRDefault="00820DEB" w:rsidP="00820DEB">
      <w:pPr>
        <w:pStyle w:val="NoSpacing"/>
        <w:rPr>
          <w:b/>
        </w:rPr>
      </w:pPr>
      <w:r w:rsidRPr="00820DEB">
        <w:rPr>
          <w:b/>
        </w:rPr>
        <w:t xml:space="preserve">Measure 2 – Adults (aged 16+) who have taken part in sport and physical activity at least twice in the last 28 days </w:t>
      </w:r>
    </w:p>
    <w:p w:rsidR="00820DEB" w:rsidRDefault="00820DEB" w:rsidP="00820DEB">
      <w:pPr>
        <w:pStyle w:val="NoSpacing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0"/>
        <w:gridCol w:w="2311"/>
        <w:gridCol w:w="2311"/>
      </w:tblGrid>
      <w:tr w:rsidR="002F10A6" w:rsidTr="0047134B">
        <w:tc>
          <w:tcPr>
            <w:tcW w:w="2310" w:type="dxa"/>
          </w:tcPr>
          <w:p w:rsidR="002F10A6" w:rsidRDefault="002F10A6" w:rsidP="00820DEB">
            <w:pPr>
              <w:pStyle w:val="NoSpacing"/>
              <w:rPr>
                <w:b/>
              </w:rPr>
            </w:pPr>
            <w:r>
              <w:rPr>
                <w:b/>
              </w:rPr>
              <w:t>Area</w:t>
            </w:r>
          </w:p>
        </w:tc>
        <w:tc>
          <w:tcPr>
            <w:tcW w:w="2310" w:type="dxa"/>
          </w:tcPr>
          <w:p w:rsidR="002F10A6" w:rsidRDefault="002F10A6" w:rsidP="00C33E55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2310" w:type="dxa"/>
          </w:tcPr>
          <w:p w:rsidR="002F10A6" w:rsidRDefault="002F10A6" w:rsidP="00C33E55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Respondents</w:t>
            </w:r>
          </w:p>
        </w:tc>
        <w:tc>
          <w:tcPr>
            <w:tcW w:w="2311" w:type="dxa"/>
          </w:tcPr>
          <w:p w:rsidR="002F10A6" w:rsidRDefault="002F10A6" w:rsidP="00C33E55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Population Total</w:t>
            </w:r>
          </w:p>
        </w:tc>
        <w:tc>
          <w:tcPr>
            <w:tcW w:w="2311" w:type="dxa"/>
          </w:tcPr>
          <w:p w:rsidR="002F10A6" w:rsidRDefault="002F10A6" w:rsidP="00C33E55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Rate (%)</w:t>
            </w:r>
          </w:p>
        </w:tc>
      </w:tr>
      <w:tr w:rsidR="002F10A6" w:rsidTr="0047134B">
        <w:tc>
          <w:tcPr>
            <w:tcW w:w="2310" w:type="dxa"/>
          </w:tcPr>
          <w:p w:rsidR="002F10A6" w:rsidRPr="0033583C" w:rsidRDefault="002F10A6" w:rsidP="00ED34BB">
            <w:pPr>
              <w:rPr>
                <w:b/>
              </w:rPr>
            </w:pPr>
            <w:r w:rsidRPr="0033583C">
              <w:rPr>
                <w:b/>
              </w:rPr>
              <w:t>England</w:t>
            </w:r>
          </w:p>
        </w:tc>
        <w:tc>
          <w:tcPr>
            <w:tcW w:w="2310" w:type="dxa"/>
          </w:tcPr>
          <w:p w:rsidR="002F10A6" w:rsidRDefault="002F10A6" w:rsidP="002F10A6">
            <w:r>
              <w:t>ALS2</w:t>
            </w:r>
          </w:p>
          <w:p w:rsidR="002F10A6" w:rsidRPr="00F20325" w:rsidRDefault="002F10A6" w:rsidP="002F10A6">
            <w:r>
              <w:t>ALS3</w:t>
            </w:r>
          </w:p>
        </w:tc>
        <w:tc>
          <w:tcPr>
            <w:tcW w:w="2310" w:type="dxa"/>
          </w:tcPr>
          <w:p w:rsidR="002F10A6" w:rsidRDefault="002F10A6" w:rsidP="00C33E55">
            <w:r w:rsidRPr="00F20325">
              <w:t>214</w:t>
            </w:r>
            <w:r>
              <w:t>,</w:t>
            </w:r>
            <w:r w:rsidRPr="00F20325">
              <w:t>284</w:t>
            </w:r>
          </w:p>
          <w:p w:rsidR="002F10A6" w:rsidRDefault="001B3C9E" w:rsidP="00C33E55">
            <w:r>
              <w:t>196,635</w:t>
            </w:r>
          </w:p>
        </w:tc>
        <w:tc>
          <w:tcPr>
            <w:tcW w:w="2311" w:type="dxa"/>
          </w:tcPr>
          <w:p w:rsidR="002F10A6" w:rsidRDefault="002F10A6" w:rsidP="00C33E55">
            <w:pPr>
              <w:pStyle w:val="NoSpacing"/>
            </w:pPr>
            <w:r w:rsidRPr="00F20325">
              <w:t>34</w:t>
            </w:r>
            <w:r>
              <w:t>,</w:t>
            </w:r>
            <w:r w:rsidRPr="00F20325">
              <w:t>531</w:t>
            </w:r>
            <w:r>
              <w:t>,</w:t>
            </w:r>
            <w:r w:rsidRPr="00F20325">
              <w:t>400</w:t>
            </w:r>
          </w:p>
          <w:p w:rsidR="002F10A6" w:rsidRPr="00C33E55" w:rsidRDefault="001B3C9E" w:rsidP="00C33E55">
            <w:pPr>
              <w:pStyle w:val="NoSpacing"/>
            </w:pPr>
            <w:r>
              <w:t>34,521,000</w:t>
            </w:r>
          </w:p>
        </w:tc>
        <w:tc>
          <w:tcPr>
            <w:tcW w:w="2311" w:type="dxa"/>
          </w:tcPr>
          <w:p w:rsidR="002F10A6" w:rsidRDefault="001B3C9E" w:rsidP="00C33E55">
            <w:pPr>
              <w:pStyle w:val="NoSpacing"/>
            </w:pPr>
            <w:r>
              <w:t>77.2</w:t>
            </w:r>
            <w:r w:rsidR="002F10A6" w:rsidRPr="00F20325">
              <w:t>%</w:t>
            </w:r>
          </w:p>
          <w:p w:rsidR="002F10A6" w:rsidRPr="00C33E55" w:rsidRDefault="002F10A6" w:rsidP="00C33E55">
            <w:pPr>
              <w:pStyle w:val="NoSpacing"/>
            </w:pPr>
            <w:r>
              <w:t>77.2</w:t>
            </w:r>
            <w:r w:rsidR="001B3C9E">
              <w:t>%</w:t>
            </w:r>
            <w:r w:rsidR="00776B0A">
              <w:sym w:font="Wingdings" w:char="F0F3"/>
            </w:r>
          </w:p>
        </w:tc>
      </w:tr>
      <w:tr w:rsidR="002F10A6" w:rsidTr="0047134B">
        <w:tc>
          <w:tcPr>
            <w:tcW w:w="2310" w:type="dxa"/>
          </w:tcPr>
          <w:p w:rsidR="002F10A6" w:rsidRPr="0033583C" w:rsidRDefault="002F10A6" w:rsidP="00ED34BB">
            <w:pPr>
              <w:rPr>
                <w:b/>
              </w:rPr>
            </w:pPr>
            <w:r w:rsidRPr="0033583C">
              <w:rPr>
                <w:b/>
              </w:rPr>
              <w:t>North West</w:t>
            </w:r>
          </w:p>
        </w:tc>
        <w:tc>
          <w:tcPr>
            <w:tcW w:w="2310" w:type="dxa"/>
          </w:tcPr>
          <w:p w:rsidR="002F10A6" w:rsidRDefault="002F10A6" w:rsidP="002F10A6">
            <w:r>
              <w:t>ALS2</w:t>
            </w:r>
          </w:p>
          <w:p w:rsidR="002F10A6" w:rsidRPr="00F20325" w:rsidRDefault="002F10A6" w:rsidP="002F10A6">
            <w:r>
              <w:t>ALS3</w:t>
            </w:r>
          </w:p>
        </w:tc>
        <w:tc>
          <w:tcPr>
            <w:tcW w:w="2310" w:type="dxa"/>
          </w:tcPr>
          <w:p w:rsidR="002F10A6" w:rsidRDefault="002F10A6" w:rsidP="00C33E55">
            <w:r w:rsidRPr="00F20325">
              <w:t>30</w:t>
            </w:r>
            <w:r>
              <w:t>,</w:t>
            </w:r>
            <w:r w:rsidRPr="00F20325">
              <w:t>520</w:t>
            </w:r>
          </w:p>
          <w:p w:rsidR="001B3C9E" w:rsidRDefault="001B3C9E" w:rsidP="00C33E55">
            <w:r>
              <w:t>27,560</w:t>
            </w:r>
          </w:p>
        </w:tc>
        <w:tc>
          <w:tcPr>
            <w:tcW w:w="2311" w:type="dxa"/>
          </w:tcPr>
          <w:p w:rsidR="002F10A6" w:rsidRDefault="002F10A6" w:rsidP="00C33E55">
            <w:pPr>
              <w:pStyle w:val="NoSpacing"/>
            </w:pPr>
            <w:r w:rsidRPr="00F20325">
              <w:t>4</w:t>
            </w:r>
            <w:r>
              <w:t>,</w:t>
            </w:r>
            <w:r w:rsidRPr="00F20325">
              <w:t>451</w:t>
            </w:r>
            <w:r>
              <w:t>,</w:t>
            </w:r>
            <w:r w:rsidRPr="00F20325">
              <w:t>100</w:t>
            </w:r>
          </w:p>
          <w:p w:rsidR="001B3C9E" w:rsidRPr="00C33E55" w:rsidRDefault="001B3C9E" w:rsidP="00C33E55">
            <w:pPr>
              <w:pStyle w:val="NoSpacing"/>
            </w:pPr>
            <w:r>
              <w:t>4,458,300</w:t>
            </w:r>
          </w:p>
        </w:tc>
        <w:tc>
          <w:tcPr>
            <w:tcW w:w="2311" w:type="dxa"/>
          </w:tcPr>
          <w:p w:rsidR="002F10A6" w:rsidRPr="00776B0A" w:rsidRDefault="001B3C9E" w:rsidP="00C33E55">
            <w:pPr>
              <w:pStyle w:val="NoSpacing"/>
              <w:rPr>
                <w:color w:val="FF0000"/>
              </w:rPr>
            </w:pPr>
            <w:r w:rsidRPr="00776B0A">
              <w:rPr>
                <w:color w:val="FF0000"/>
              </w:rPr>
              <w:t>76.1</w:t>
            </w:r>
            <w:r w:rsidR="002F10A6" w:rsidRPr="00776B0A">
              <w:rPr>
                <w:color w:val="FF0000"/>
              </w:rPr>
              <w:t>%</w:t>
            </w:r>
          </w:p>
          <w:p w:rsidR="001B3C9E" w:rsidRPr="00C33E55" w:rsidRDefault="001B3C9E" w:rsidP="00C33E55">
            <w:pPr>
              <w:pStyle w:val="NoSpacing"/>
            </w:pPr>
            <w:r w:rsidRPr="00776B0A">
              <w:rPr>
                <w:color w:val="FF0000"/>
              </w:rPr>
              <w:t>76.2%</w:t>
            </w:r>
            <w:r w:rsidR="00776B0A" w:rsidRPr="00864CAC">
              <w:rPr>
                <w:color w:val="00B050"/>
              </w:rPr>
              <w:sym w:font="Wingdings" w:char="F0F1"/>
            </w:r>
          </w:p>
        </w:tc>
      </w:tr>
      <w:tr w:rsidR="002F10A6" w:rsidTr="0047134B">
        <w:tc>
          <w:tcPr>
            <w:tcW w:w="2310" w:type="dxa"/>
          </w:tcPr>
          <w:p w:rsidR="002F10A6" w:rsidRPr="0033583C" w:rsidRDefault="002F10A6" w:rsidP="00ED34BB">
            <w:pPr>
              <w:rPr>
                <w:b/>
              </w:rPr>
            </w:pPr>
            <w:r w:rsidRPr="0033583C">
              <w:rPr>
                <w:b/>
              </w:rPr>
              <w:t>Cumbria</w:t>
            </w:r>
          </w:p>
        </w:tc>
        <w:tc>
          <w:tcPr>
            <w:tcW w:w="2310" w:type="dxa"/>
          </w:tcPr>
          <w:p w:rsidR="002F10A6" w:rsidRDefault="002F10A6" w:rsidP="002F10A6">
            <w:r>
              <w:t>ALS2</w:t>
            </w:r>
          </w:p>
          <w:p w:rsidR="002F10A6" w:rsidRPr="00F20325" w:rsidRDefault="002F10A6" w:rsidP="002F10A6">
            <w:r>
              <w:t>ALS3</w:t>
            </w:r>
          </w:p>
        </w:tc>
        <w:tc>
          <w:tcPr>
            <w:tcW w:w="2310" w:type="dxa"/>
          </w:tcPr>
          <w:p w:rsidR="002F10A6" w:rsidRDefault="002F10A6" w:rsidP="00C33E55">
            <w:r w:rsidRPr="00F20325">
              <w:t>3</w:t>
            </w:r>
            <w:r>
              <w:t>,</w:t>
            </w:r>
            <w:r w:rsidRPr="00F20325">
              <w:t>300</w:t>
            </w:r>
          </w:p>
          <w:p w:rsidR="001B3C9E" w:rsidRDefault="001B3C9E" w:rsidP="00C33E55">
            <w:r>
              <w:t>2,953</w:t>
            </w:r>
          </w:p>
        </w:tc>
        <w:tc>
          <w:tcPr>
            <w:tcW w:w="2311" w:type="dxa"/>
          </w:tcPr>
          <w:p w:rsidR="002F10A6" w:rsidRDefault="002F10A6" w:rsidP="00C33E55">
            <w:pPr>
              <w:pStyle w:val="NoSpacing"/>
            </w:pPr>
            <w:r w:rsidRPr="00F20325">
              <w:t>325</w:t>
            </w:r>
            <w:r>
              <w:t>,</w:t>
            </w:r>
            <w:r w:rsidRPr="00F20325">
              <w:t>600</w:t>
            </w:r>
          </w:p>
          <w:p w:rsidR="001B3C9E" w:rsidRPr="00C33E55" w:rsidRDefault="001B3C9E" w:rsidP="00C33E55">
            <w:pPr>
              <w:pStyle w:val="NoSpacing"/>
            </w:pPr>
            <w:r>
              <w:t>333,300</w:t>
            </w:r>
          </w:p>
        </w:tc>
        <w:tc>
          <w:tcPr>
            <w:tcW w:w="2311" w:type="dxa"/>
          </w:tcPr>
          <w:p w:rsidR="002F10A6" w:rsidRPr="00776B0A" w:rsidRDefault="001B3C9E" w:rsidP="00C33E55">
            <w:pPr>
              <w:pStyle w:val="NoSpacing"/>
              <w:rPr>
                <w:color w:val="00B050"/>
              </w:rPr>
            </w:pPr>
            <w:r w:rsidRPr="00776B0A">
              <w:rPr>
                <w:color w:val="00B050"/>
              </w:rPr>
              <w:t>78.3</w:t>
            </w:r>
            <w:r w:rsidR="002F10A6" w:rsidRPr="00776B0A">
              <w:rPr>
                <w:color w:val="00B050"/>
              </w:rPr>
              <w:t>%</w:t>
            </w:r>
          </w:p>
          <w:p w:rsidR="001B3C9E" w:rsidRPr="00C33E55" w:rsidRDefault="001B3C9E" w:rsidP="00C33E55">
            <w:pPr>
              <w:pStyle w:val="NoSpacing"/>
            </w:pPr>
            <w:r w:rsidRPr="00776B0A">
              <w:rPr>
                <w:color w:val="00B050"/>
              </w:rPr>
              <w:t>80.1%</w:t>
            </w:r>
            <w:r w:rsidR="00776B0A" w:rsidRPr="00864CAC">
              <w:rPr>
                <w:color w:val="00B050"/>
              </w:rPr>
              <w:sym w:font="Wingdings" w:char="F0F1"/>
            </w:r>
          </w:p>
        </w:tc>
      </w:tr>
      <w:tr w:rsidR="002F10A6" w:rsidTr="0047134B">
        <w:tc>
          <w:tcPr>
            <w:tcW w:w="2310" w:type="dxa"/>
          </w:tcPr>
          <w:p w:rsidR="002F10A6" w:rsidRPr="0033583C" w:rsidRDefault="002F10A6" w:rsidP="00ED34BB">
            <w:pPr>
              <w:rPr>
                <w:b/>
              </w:rPr>
            </w:pPr>
            <w:r w:rsidRPr="0033583C">
              <w:rPr>
                <w:b/>
              </w:rPr>
              <w:t>Allerdale</w:t>
            </w:r>
          </w:p>
        </w:tc>
        <w:tc>
          <w:tcPr>
            <w:tcW w:w="2310" w:type="dxa"/>
          </w:tcPr>
          <w:p w:rsidR="002F10A6" w:rsidRDefault="002F10A6" w:rsidP="002F10A6">
            <w:r>
              <w:t>ALS2</w:t>
            </w:r>
          </w:p>
          <w:p w:rsidR="002F10A6" w:rsidRDefault="002F10A6" w:rsidP="002F10A6">
            <w:r>
              <w:t>ALS3</w:t>
            </w:r>
          </w:p>
        </w:tc>
        <w:tc>
          <w:tcPr>
            <w:tcW w:w="2310" w:type="dxa"/>
          </w:tcPr>
          <w:p w:rsidR="002F10A6" w:rsidRDefault="002F10A6" w:rsidP="00C33E55">
            <w:r>
              <w:t>532</w:t>
            </w:r>
          </w:p>
          <w:p w:rsidR="001B3C9E" w:rsidRDefault="001B3C9E" w:rsidP="00C33E55">
            <w:r>
              <w:t>496</w:t>
            </w:r>
          </w:p>
        </w:tc>
        <w:tc>
          <w:tcPr>
            <w:tcW w:w="2311" w:type="dxa"/>
          </w:tcPr>
          <w:p w:rsidR="002F10A6" w:rsidRDefault="002F10A6" w:rsidP="00C33E55">
            <w:pPr>
              <w:pStyle w:val="NoSpacing"/>
            </w:pPr>
            <w:r w:rsidRPr="003809D0">
              <w:t>65</w:t>
            </w:r>
            <w:r>
              <w:t>,</w:t>
            </w:r>
            <w:r w:rsidRPr="003809D0">
              <w:t>400</w:t>
            </w:r>
          </w:p>
          <w:p w:rsidR="001B3C9E" w:rsidRPr="00C33E55" w:rsidRDefault="001B3C9E" w:rsidP="00C33E55">
            <w:pPr>
              <w:pStyle w:val="NoSpacing"/>
            </w:pPr>
            <w:r>
              <w:t>66,900</w:t>
            </w:r>
          </w:p>
        </w:tc>
        <w:tc>
          <w:tcPr>
            <w:tcW w:w="2311" w:type="dxa"/>
          </w:tcPr>
          <w:p w:rsidR="002F10A6" w:rsidRPr="00776B0A" w:rsidRDefault="001B3C9E" w:rsidP="00C33E55">
            <w:pPr>
              <w:pStyle w:val="NoSpacing"/>
              <w:rPr>
                <w:color w:val="00B050"/>
              </w:rPr>
            </w:pPr>
            <w:r w:rsidRPr="00776B0A">
              <w:rPr>
                <w:color w:val="00B050"/>
              </w:rPr>
              <w:t>80.7%</w:t>
            </w:r>
          </w:p>
          <w:p w:rsidR="001B3C9E" w:rsidRPr="00C33E55" w:rsidRDefault="001B3C9E" w:rsidP="00C33E55">
            <w:pPr>
              <w:pStyle w:val="NoSpacing"/>
            </w:pPr>
            <w:r w:rsidRPr="00776B0A">
              <w:rPr>
                <w:color w:val="00B050"/>
              </w:rPr>
              <w:t>82.5%</w:t>
            </w:r>
            <w:r w:rsidR="00776B0A" w:rsidRPr="00864CAC">
              <w:rPr>
                <w:color w:val="00B050"/>
              </w:rPr>
              <w:sym w:font="Wingdings" w:char="F0F1"/>
            </w:r>
          </w:p>
        </w:tc>
      </w:tr>
      <w:tr w:rsidR="002F10A6" w:rsidTr="0047134B">
        <w:tc>
          <w:tcPr>
            <w:tcW w:w="2310" w:type="dxa"/>
          </w:tcPr>
          <w:p w:rsidR="002F10A6" w:rsidRPr="0033583C" w:rsidRDefault="002F10A6" w:rsidP="00ED34BB">
            <w:pPr>
              <w:rPr>
                <w:b/>
              </w:rPr>
            </w:pPr>
            <w:r w:rsidRPr="0033583C">
              <w:rPr>
                <w:b/>
              </w:rPr>
              <w:t>Barrow-in-Furness</w:t>
            </w:r>
          </w:p>
        </w:tc>
        <w:tc>
          <w:tcPr>
            <w:tcW w:w="2310" w:type="dxa"/>
          </w:tcPr>
          <w:p w:rsidR="002F10A6" w:rsidRDefault="002F10A6" w:rsidP="002F10A6">
            <w:r>
              <w:t>ALS2</w:t>
            </w:r>
          </w:p>
          <w:p w:rsidR="002F10A6" w:rsidRDefault="002F10A6" w:rsidP="002F10A6">
            <w:r>
              <w:t>ALS3</w:t>
            </w:r>
          </w:p>
        </w:tc>
        <w:tc>
          <w:tcPr>
            <w:tcW w:w="2310" w:type="dxa"/>
          </w:tcPr>
          <w:p w:rsidR="002F10A6" w:rsidRDefault="002F10A6" w:rsidP="00C33E55">
            <w:r>
              <w:t>528</w:t>
            </w:r>
          </w:p>
          <w:p w:rsidR="001B3C9E" w:rsidRDefault="001B3C9E" w:rsidP="00C33E55">
            <w:r>
              <w:t>506</w:t>
            </w:r>
          </w:p>
        </w:tc>
        <w:tc>
          <w:tcPr>
            <w:tcW w:w="2311" w:type="dxa"/>
          </w:tcPr>
          <w:p w:rsidR="002F10A6" w:rsidRDefault="002F10A6" w:rsidP="00C33E55">
            <w:pPr>
              <w:pStyle w:val="NoSpacing"/>
            </w:pPr>
            <w:r w:rsidRPr="003809D0">
              <w:t>38</w:t>
            </w:r>
            <w:r>
              <w:t>,</w:t>
            </w:r>
            <w:r w:rsidRPr="003809D0">
              <w:t>900</w:t>
            </w:r>
          </w:p>
          <w:p w:rsidR="001B3C9E" w:rsidRPr="00C33E55" w:rsidRDefault="001B3C9E" w:rsidP="00C33E55">
            <w:pPr>
              <w:pStyle w:val="NoSpacing"/>
            </w:pPr>
            <w:r>
              <w:t>41,700</w:t>
            </w:r>
          </w:p>
        </w:tc>
        <w:tc>
          <w:tcPr>
            <w:tcW w:w="2311" w:type="dxa"/>
          </w:tcPr>
          <w:p w:rsidR="002F10A6" w:rsidRPr="00776B0A" w:rsidRDefault="00FC6E85" w:rsidP="00C33E55">
            <w:pPr>
              <w:pStyle w:val="NoSpacing"/>
              <w:rPr>
                <w:color w:val="FF0000"/>
              </w:rPr>
            </w:pPr>
            <w:r w:rsidRPr="00776B0A">
              <w:rPr>
                <w:color w:val="FF0000"/>
              </w:rPr>
              <w:t>70.2</w:t>
            </w:r>
            <w:r w:rsidR="001B3C9E" w:rsidRPr="00776B0A">
              <w:rPr>
                <w:color w:val="FF0000"/>
              </w:rPr>
              <w:t>%</w:t>
            </w:r>
          </w:p>
          <w:p w:rsidR="001B3C9E" w:rsidRPr="00C33E55" w:rsidRDefault="001B3C9E" w:rsidP="00C33E55">
            <w:pPr>
              <w:pStyle w:val="NoSpacing"/>
            </w:pPr>
            <w:r w:rsidRPr="00776B0A">
              <w:rPr>
                <w:color w:val="FF0000"/>
              </w:rPr>
              <w:t>75.2%</w:t>
            </w:r>
            <w:r w:rsidR="00776B0A" w:rsidRPr="00864CAC">
              <w:rPr>
                <w:color w:val="00B050"/>
              </w:rPr>
              <w:sym w:font="Wingdings" w:char="F0F1"/>
            </w:r>
          </w:p>
        </w:tc>
      </w:tr>
      <w:tr w:rsidR="002F10A6" w:rsidTr="0047134B">
        <w:tc>
          <w:tcPr>
            <w:tcW w:w="2310" w:type="dxa"/>
          </w:tcPr>
          <w:p w:rsidR="002F10A6" w:rsidRPr="0033583C" w:rsidRDefault="002F10A6" w:rsidP="00ED34BB">
            <w:pPr>
              <w:rPr>
                <w:b/>
              </w:rPr>
            </w:pPr>
            <w:r w:rsidRPr="0033583C">
              <w:rPr>
                <w:b/>
              </w:rPr>
              <w:t>Carlisle</w:t>
            </w:r>
          </w:p>
        </w:tc>
        <w:tc>
          <w:tcPr>
            <w:tcW w:w="2310" w:type="dxa"/>
          </w:tcPr>
          <w:p w:rsidR="002F10A6" w:rsidRDefault="002F10A6" w:rsidP="002F10A6">
            <w:r>
              <w:t>ALS2</w:t>
            </w:r>
          </w:p>
          <w:p w:rsidR="002F10A6" w:rsidRDefault="002F10A6" w:rsidP="002F10A6">
            <w:r>
              <w:t>ALS3</w:t>
            </w:r>
          </w:p>
        </w:tc>
        <w:tc>
          <w:tcPr>
            <w:tcW w:w="2310" w:type="dxa"/>
          </w:tcPr>
          <w:p w:rsidR="002F10A6" w:rsidRDefault="002F10A6" w:rsidP="00C33E55">
            <w:r>
              <w:t>558</w:t>
            </w:r>
          </w:p>
          <w:p w:rsidR="001B3C9E" w:rsidRDefault="001B3C9E" w:rsidP="00C33E55">
            <w:r>
              <w:t>487</w:t>
            </w:r>
          </w:p>
        </w:tc>
        <w:tc>
          <w:tcPr>
            <w:tcW w:w="2311" w:type="dxa"/>
          </w:tcPr>
          <w:p w:rsidR="002F10A6" w:rsidRDefault="002F10A6" w:rsidP="00C33E55">
            <w:pPr>
              <w:pStyle w:val="NoSpacing"/>
            </w:pPr>
            <w:r>
              <w:t>70,000</w:t>
            </w:r>
          </w:p>
          <w:p w:rsidR="001B3C9E" w:rsidRPr="00C33E55" w:rsidRDefault="001B3C9E" w:rsidP="00C33E55">
            <w:pPr>
              <w:pStyle w:val="NoSpacing"/>
            </w:pPr>
            <w:r>
              <w:t>73,000</w:t>
            </w:r>
          </w:p>
        </w:tc>
        <w:tc>
          <w:tcPr>
            <w:tcW w:w="2311" w:type="dxa"/>
          </w:tcPr>
          <w:p w:rsidR="002F10A6" w:rsidRPr="00776B0A" w:rsidRDefault="001B3C9E" w:rsidP="00C33E55">
            <w:pPr>
              <w:pStyle w:val="NoSpacing"/>
              <w:rPr>
                <w:color w:val="00B050"/>
              </w:rPr>
            </w:pPr>
            <w:r w:rsidRPr="00776B0A">
              <w:rPr>
                <w:color w:val="00B050"/>
              </w:rPr>
              <w:t>78.4%</w:t>
            </w:r>
          </w:p>
          <w:p w:rsidR="001B3C9E" w:rsidRPr="00C33E55" w:rsidRDefault="001B3C9E" w:rsidP="00C33E55">
            <w:pPr>
              <w:pStyle w:val="NoSpacing"/>
            </w:pPr>
            <w:r w:rsidRPr="00776B0A">
              <w:rPr>
                <w:color w:val="00B050"/>
              </w:rPr>
              <w:t>81.8%</w:t>
            </w:r>
            <w:r w:rsidR="00776B0A" w:rsidRPr="00864CAC">
              <w:rPr>
                <w:color w:val="00B050"/>
              </w:rPr>
              <w:sym w:font="Wingdings" w:char="F0F1"/>
            </w:r>
          </w:p>
        </w:tc>
      </w:tr>
      <w:tr w:rsidR="002F10A6" w:rsidTr="0047134B">
        <w:tc>
          <w:tcPr>
            <w:tcW w:w="2310" w:type="dxa"/>
          </w:tcPr>
          <w:p w:rsidR="002F10A6" w:rsidRPr="0033583C" w:rsidRDefault="002F10A6" w:rsidP="00ED34BB">
            <w:pPr>
              <w:rPr>
                <w:b/>
              </w:rPr>
            </w:pPr>
            <w:r w:rsidRPr="0033583C">
              <w:rPr>
                <w:b/>
              </w:rPr>
              <w:t>Copeland</w:t>
            </w:r>
          </w:p>
        </w:tc>
        <w:tc>
          <w:tcPr>
            <w:tcW w:w="2310" w:type="dxa"/>
          </w:tcPr>
          <w:p w:rsidR="002F10A6" w:rsidRDefault="002F10A6" w:rsidP="002F10A6">
            <w:r>
              <w:t>ALS2</w:t>
            </w:r>
          </w:p>
          <w:p w:rsidR="002F10A6" w:rsidRDefault="002F10A6" w:rsidP="002F10A6">
            <w:r>
              <w:t>ALS3</w:t>
            </w:r>
          </w:p>
        </w:tc>
        <w:tc>
          <w:tcPr>
            <w:tcW w:w="2310" w:type="dxa"/>
          </w:tcPr>
          <w:p w:rsidR="002F10A6" w:rsidRDefault="002F10A6" w:rsidP="00C33E55">
            <w:r>
              <w:t>556</w:t>
            </w:r>
          </w:p>
          <w:p w:rsidR="001B3C9E" w:rsidRDefault="001B3C9E" w:rsidP="00C33E55">
            <w:r>
              <w:t>485</w:t>
            </w:r>
          </w:p>
        </w:tc>
        <w:tc>
          <w:tcPr>
            <w:tcW w:w="2311" w:type="dxa"/>
          </w:tcPr>
          <w:p w:rsidR="002F10A6" w:rsidRDefault="002F10A6" w:rsidP="00C33E55">
            <w:pPr>
              <w:pStyle w:val="NoSpacing"/>
            </w:pPr>
            <w:r>
              <w:t>43,100</w:t>
            </w:r>
          </w:p>
          <w:p w:rsidR="001B3C9E" w:rsidRPr="00C33E55" w:rsidRDefault="001B3C9E" w:rsidP="00C33E55">
            <w:pPr>
              <w:pStyle w:val="NoSpacing"/>
            </w:pPr>
            <w:r>
              <w:t>44,900</w:t>
            </w:r>
          </w:p>
        </w:tc>
        <w:tc>
          <w:tcPr>
            <w:tcW w:w="2311" w:type="dxa"/>
          </w:tcPr>
          <w:p w:rsidR="002F10A6" w:rsidRPr="00776B0A" w:rsidRDefault="001B3C9E" w:rsidP="00C33E55">
            <w:pPr>
              <w:pStyle w:val="NoSpacing"/>
              <w:rPr>
                <w:color w:val="FF0000"/>
              </w:rPr>
            </w:pPr>
            <w:r w:rsidRPr="00776B0A">
              <w:rPr>
                <w:color w:val="FF0000"/>
              </w:rPr>
              <w:t>74.7</w:t>
            </w:r>
            <w:r w:rsidR="002F10A6" w:rsidRPr="00776B0A">
              <w:rPr>
                <w:color w:val="FF0000"/>
              </w:rPr>
              <w:t>%</w:t>
            </w:r>
          </w:p>
          <w:p w:rsidR="001B3C9E" w:rsidRPr="00C33E55" w:rsidRDefault="001B3C9E" w:rsidP="00C33E55">
            <w:pPr>
              <w:pStyle w:val="NoSpacing"/>
            </w:pPr>
            <w:r w:rsidRPr="00776B0A">
              <w:rPr>
                <w:color w:val="00B050"/>
              </w:rPr>
              <w:t>77.8%</w:t>
            </w:r>
            <w:r w:rsidR="00776B0A" w:rsidRPr="00864CAC">
              <w:rPr>
                <w:color w:val="00B050"/>
              </w:rPr>
              <w:sym w:font="Wingdings" w:char="F0F1"/>
            </w:r>
          </w:p>
        </w:tc>
      </w:tr>
      <w:tr w:rsidR="002F10A6" w:rsidTr="0047134B">
        <w:tc>
          <w:tcPr>
            <w:tcW w:w="2310" w:type="dxa"/>
          </w:tcPr>
          <w:p w:rsidR="002F10A6" w:rsidRPr="0033583C" w:rsidRDefault="002F10A6" w:rsidP="00ED34BB">
            <w:pPr>
              <w:rPr>
                <w:b/>
              </w:rPr>
            </w:pPr>
            <w:r w:rsidRPr="0033583C">
              <w:rPr>
                <w:b/>
              </w:rPr>
              <w:t xml:space="preserve">Eden </w:t>
            </w:r>
          </w:p>
        </w:tc>
        <w:tc>
          <w:tcPr>
            <w:tcW w:w="2310" w:type="dxa"/>
          </w:tcPr>
          <w:p w:rsidR="002F10A6" w:rsidRDefault="002F10A6" w:rsidP="002F10A6">
            <w:r>
              <w:t>ALS2</w:t>
            </w:r>
          </w:p>
          <w:p w:rsidR="002F10A6" w:rsidRDefault="002F10A6" w:rsidP="002F10A6">
            <w:r>
              <w:t>ALS3</w:t>
            </w:r>
          </w:p>
        </w:tc>
        <w:tc>
          <w:tcPr>
            <w:tcW w:w="2310" w:type="dxa"/>
          </w:tcPr>
          <w:p w:rsidR="002F10A6" w:rsidRDefault="002F10A6" w:rsidP="00C33E55">
            <w:r>
              <w:t>556</w:t>
            </w:r>
          </w:p>
          <w:p w:rsidR="001B3C9E" w:rsidRDefault="001B3C9E" w:rsidP="00C33E55">
            <w:r>
              <w:t>491</w:t>
            </w:r>
          </w:p>
        </w:tc>
        <w:tc>
          <w:tcPr>
            <w:tcW w:w="2311" w:type="dxa"/>
          </w:tcPr>
          <w:p w:rsidR="002F10A6" w:rsidRDefault="002F10A6" w:rsidP="00C33E55">
            <w:pPr>
              <w:pStyle w:val="NoSpacing"/>
            </w:pPr>
            <w:r w:rsidRPr="003809D0">
              <w:t>34</w:t>
            </w:r>
            <w:r>
              <w:t>,</w:t>
            </w:r>
            <w:r w:rsidRPr="003809D0">
              <w:t>300</w:t>
            </w:r>
          </w:p>
          <w:p w:rsidR="001B3C9E" w:rsidRPr="00C33E55" w:rsidRDefault="001B3C9E" w:rsidP="00C33E55">
            <w:pPr>
              <w:pStyle w:val="NoSpacing"/>
            </w:pPr>
            <w:r>
              <w:t>35,400</w:t>
            </w:r>
          </w:p>
        </w:tc>
        <w:tc>
          <w:tcPr>
            <w:tcW w:w="2311" w:type="dxa"/>
          </w:tcPr>
          <w:p w:rsidR="002F10A6" w:rsidRPr="00776B0A" w:rsidRDefault="00FC6E85" w:rsidP="00C33E55">
            <w:pPr>
              <w:pStyle w:val="NoSpacing"/>
              <w:rPr>
                <w:color w:val="FF0000"/>
              </w:rPr>
            </w:pPr>
            <w:r w:rsidRPr="00776B0A">
              <w:rPr>
                <w:color w:val="FF0000"/>
              </w:rPr>
              <w:t>76.9</w:t>
            </w:r>
            <w:r w:rsidR="001B3C9E" w:rsidRPr="00776B0A">
              <w:rPr>
                <w:color w:val="FF0000"/>
              </w:rPr>
              <w:t>%</w:t>
            </w:r>
          </w:p>
          <w:p w:rsidR="001B3C9E" w:rsidRPr="00C33E55" w:rsidRDefault="001B3C9E" w:rsidP="00C33E55">
            <w:pPr>
              <w:pStyle w:val="NoSpacing"/>
            </w:pPr>
            <w:r w:rsidRPr="00776B0A">
              <w:rPr>
                <w:color w:val="00B050"/>
              </w:rPr>
              <w:t>79.3%</w:t>
            </w:r>
            <w:r w:rsidR="00776B0A" w:rsidRPr="00864CAC">
              <w:rPr>
                <w:color w:val="00B050"/>
              </w:rPr>
              <w:sym w:font="Wingdings" w:char="F0F1"/>
            </w:r>
          </w:p>
        </w:tc>
      </w:tr>
      <w:tr w:rsidR="002F10A6" w:rsidTr="0047134B">
        <w:tc>
          <w:tcPr>
            <w:tcW w:w="2310" w:type="dxa"/>
          </w:tcPr>
          <w:p w:rsidR="002F10A6" w:rsidRPr="0033583C" w:rsidRDefault="002F10A6" w:rsidP="00ED34BB">
            <w:pPr>
              <w:rPr>
                <w:b/>
              </w:rPr>
            </w:pPr>
            <w:r w:rsidRPr="0033583C">
              <w:rPr>
                <w:b/>
              </w:rPr>
              <w:t>South Lakeland</w:t>
            </w:r>
          </w:p>
        </w:tc>
        <w:tc>
          <w:tcPr>
            <w:tcW w:w="2310" w:type="dxa"/>
          </w:tcPr>
          <w:p w:rsidR="002F10A6" w:rsidRDefault="002F10A6" w:rsidP="002F10A6">
            <w:r>
              <w:t>ALS2</w:t>
            </w:r>
          </w:p>
          <w:p w:rsidR="002F10A6" w:rsidRDefault="002F10A6" w:rsidP="002F10A6">
            <w:r>
              <w:t>ALS3</w:t>
            </w:r>
          </w:p>
        </w:tc>
        <w:tc>
          <w:tcPr>
            <w:tcW w:w="2310" w:type="dxa"/>
          </w:tcPr>
          <w:p w:rsidR="002F10A6" w:rsidRDefault="002F10A6" w:rsidP="00C33E55">
            <w:r>
              <w:t>570</w:t>
            </w:r>
          </w:p>
          <w:p w:rsidR="001B3C9E" w:rsidRDefault="001B3C9E" w:rsidP="00C33E55">
            <w:r>
              <w:t>488</w:t>
            </w:r>
          </w:p>
        </w:tc>
        <w:tc>
          <w:tcPr>
            <w:tcW w:w="2311" w:type="dxa"/>
          </w:tcPr>
          <w:p w:rsidR="002F10A6" w:rsidRDefault="002F10A6" w:rsidP="00C33E55">
            <w:pPr>
              <w:pStyle w:val="NoSpacing"/>
            </w:pPr>
            <w:r w:rsidRPr="003809D0">
              <w:t>73</w:t>
            </w:r>
            <w:r>
              <w:t>,</w:t>
            </w:r>
            <w:r w:rsidRPr="003809D0">
              <w:t>900</w:t>
            </w:r>
          </w:p>
          <w:p w:rsidR="001B3C9E" w:rsidRPr="00C33E55" w:rsidRDefault="001B3C9E" w:rsidP="00C33E55">
            <w:pPr>
              <w:pStyle w:val="NoSpacing"/>
            </w:pPr>
            <w:r>
              <w:t>71,500</w:t>
            </w:r>
          </w:p>
        </w:tc>
        <w:tc>
          <w:tcPr>
            <w:tcW w:w="2311" w:type="dxa"/>
          </w:tcPr>
          <w:p w:rsidR="002F10A6" w:rsidRPr="00776B0A" w:rsidRDefault="001B3C9E" w:rsidP="00C33E55">
            <w:pPr>
              <w:pStyle w:val="NoSpacing"/>
              <w:rPr>
                <w:color w:val="00B050"/>
              </w:rPr>
            </w:pPr>
            <w:r w:rsidRPr="00776B0A">
              <w:rPr>
                <w:color w:val="00B050"/>
              </w:rPr>
              <w:t>84.0</w:t>
            </w:r>
            <w:r w:rsidR="002F10A6" w:rsidRPr="00776B0A">
              <w:rPr>
                <w:color w:val="00B050"/>
              </w:rPr>
              <w:t>%</w:t>
            </w:r>
          </w:p>
          <w:p w:rsidR="001B3C9E" w:rsidRPr="00C33E55" w:rsidRDefault="001B3C9E" w:rsidP="00C33E55">
            <w:pPr>
              <w:pStyle w:val="NoSpacing"/>
            </w:pPr>
            <w:r w:rsidRPr="00776B0A">
              <w:rPr>
                <w:color w:val="00B050"/>
              </w:rPr>
              <w:t>81.3%</w:t>
            </w:r>
            <w:r w:rsidR="00776B0A" w:rsidRPr="00776B0A">
              <w:rPr>
                <w:color w:val="FF0000"/>
              </w:rPr>
              <w:sym w:font="Wingdings" w:char="F0F2"/>
            </w:r>
          </w:p>
        </w:tc>
      </w:tr>
    </w:tbl>
    <w:p w:rsidR="00820DEB" w:rsidRDefault="00820DEB" w:rsidP="00820DEB">
      <w:pPr>
        <w:pStyle w:val="NoSpacing"/>
        <w:rPr>
          <w:b/>
        </w:rPr>
      </w:pPr>
    </w:p>
    <w:p w:rsidR="00C33E55" w:rsidRDefault="00C33E55" w:rsidP="00820DEB">
      <w:pPr>
        <w:pStyle w:val="NoSpacing"/>
        <w:rPr>
          <w:b/>
        </w:rPr>
      </w:pPr>
      <w:r>
        <w:rPr>
          <w:b/>
        </w:rPr>
        <w:t>Key Cumbria Information</w:t>
      </w:r>
    </w:p>
    <w:p w:rsidR="00C33E55" w:rsidRDefault="00C33E55" w:rsidP="00820DEB">
      <w:pPr>
        <w:pStyle w:val="NoSpacing"/>
        <w:rPr>
          <w:b/>
        </w:rPr>
      </w:pPr>
    </w:p>
    <w:p w:rsidR="00C33E55" w:rsidRPr="00194F5A" w:rsidRDefault="00C33E55" w:rsidP="00C33E55">
      <w:pPr>
        <w:pStyle w:val="NoSpacing"/>
      </w:pPr>
      <w:r w:rsidRPr="00194F5A">
        <w:t xml:space="preserve">Cumbria’s population taking part </w:t>
      </w:r>
      <w:bookmarkStart w:id="0" w:name="_GoBack"/>
      <w:bookmarkEnd w:id="0"/>
      <w:r w:rsidRPr="00194F5A">
        <w:t xml:space="preserve">in sport and physical activity at least twice in the last 28 days is </w:t>
      </w:r>
      <w:r w:rsidR="00194F5A" w:rsidRPr="00194F5A">
        <w:t>80.1</w:t>
      </w:r>
      <w:r w:rsidR="004404F3" w:rsidRPr="00194F5A">
        <w:t>%,</w:t>
      </w:r>
      <w:r w:rsidRPr="00194F5A">
        <w:t xml:space="preserve"> which is the 1</w:t>
      </w:r>
      <w:r w:rsidR="00194F5A" w:rsidRPr="00194F5A">
        <w:t>0</w:t>
      </w:r>
      <w:r w:rsidRPr="00194F5A">
        <w:rPr>
          <w:vertAlign w:val="superscript"/>
        </w:rPr>
        <w:t>th</w:t>
      </w:r>
      <w:r w:rsidRPr="00194F5A">
        <w:t xml:space="preserve"> highest out of 45 county sport partnership areas across England.</w:t>
      </w:r>
    </w:p>
    <w:p w:rsidR="00C33E55" w:rsidRPr="00C33E55" w:rsidRDefault="00C33E55" w:rsidP="00820DEB">
      <w:pPr>
        <w:pStyle w:val="NoSpacing"/>
      </w:pPr>
    </w:p>
    <w:p w:rsidR="00C33E55" w:rsidRPr="00820DEB" w:rsidRDefault="00C33E55" w:rsidP="00820DEB">
      <w:pPr>
        <w:pStyle w:val="NoSpacing"/>
        <w:rPr>
          <w:b/>
        </w:rPr>
      </w:pPr>
    </w:p>
    <w:sectPr w:rsidR="00C33E55" w:rsidRPr="00820DEB" w:rsidSect="00D12E9F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0A6" w:rsidRDefault="002F10A6" w:rsidP="002F10A6">
      <w:pPr>
        <w:spacing w:after="0" w:line="240" w:lineRule="auto"/>
      </w:pPr>
      <w:r>
        <w:separator/>
      </w:r>
    </w:p>
  </w:endnote>
  <w:endnote w:type="continuationSeparator" w:id="0">
    <w:p w:rsidR="002F10A6" w:rsidRDefault="002F10A6" w:rsidP="002F1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0A6" w:rsidRDefault="002F10A6" w:rsidP="002F10A6">
      <w:pPr>
        <w:spacing w:after="0" w:line="240" w:lineRule="auto"/>
      </w:pPr>
      <w:r>
        <w:separator/>
      </w:r>
    </w:p>
  </w:footnote>
  <w:footnote w:type="continuationSeparator" w:id="0">
    <w:p w:rsidR="002F10A6" w:rsidRDefault="002F10A6" w:rsidP="002F1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0A6" w:rsidRPr="00820DEB" w:rsidRDefault="002F10A6" w:rsidP="002F10A6">
    <w:pPr>
      <w:pStyle w:val="NoSpacing"/>
      <w:jc w:val="center"/>
      <w:rPr>
        <w:b/>
      </w:rPr>
    </w:pPr>
    <w:r w:rsidRPr="00820DEB">
      <w:rPr>
        <w:b/>
      </w:rPr>
      <w:t>Active Lives Survey</w:t>
    </w:r>
    <w:r>
      <w:rPr>
        <w:b/>
      </w:rPr>
      <w:t xml:space="preserve"> 3</w:t>
    </w:r>
  </w:p>
  <w:p w:rsidR="002F10A6" w:rsidRPr="002F10A6" w:rsidRDefault="002F10A6" w:rsidP="002F10A6">
    <w:pPr>
      <w:pStyle w:val="NoSpacing"/>
      <w:jc w:val="center"/>
      <w:rPr>
        <w:b/>
      </w:rPr>
    </w:pPr>
    <w:r>
      <w:rPr>
        <w:b/>
      </w:rPr>
      <w:t>Headline Results March 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7A4FDB"/>
    <w:multiLevelType w:val="hybridMultilevel"/>
    <w:tmpl w:val="AD144A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83C"/>
    <w:rsid w:val="00194F5A"/>
    <w:rsid w:val="001B3C9E"/>
    <w:rsid w:val="002368DE"/>
    <w:rsid w:val="00237108"/>
    <w:rsid w:val="0025646D"/>
    <w:rsid w:val="002F10A6"/>
    <w:rsid w:val="00305DFA"/>
    <w:rsid w:val="0031633A"/>
    <w:rsid w:val="0033583C"/>
    <w:rsid w:val="003809D0"/>
    <w:rsid w:val="004404F3"/>
    <w:rsid w:val="00487435"/>
    <w:rsid w:val="00553868"/>
    <w:rsid w:val="005571A3"/>
    <w:rsid w:val="006C4ADD"/>
    <w:rsid w:val="00776B0A"/>
    <w:rsid w:val="00820DEB"/>
    <w:rsid w:val="00864CAC"/>
    <w:rsid w:val="009210A2"/>
    <w:rsid w:val="00A850AD"/>
    <w:rsid w:val="00AB7A2F"/>
    <w:rsid w:val="00B53F34"/>
    <w:rsid w:val="00BC6B68"/>
    <w:rsid w:val="00C33E55"/>
    <w:rsid w:val="00D12E9F"/>
    <w:rsid w:val="00D166C0"/>
    <w:rsid w:val="00D35744"/>
    <w:rsid w:val="00EA7FA4"/>
    <w:rsid w:val="00F20325"/>
    <w:rsid w:val="00FC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58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20DE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F10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10A6"/>
  </w:style>
  <w:style w:type="paragraph" w:styleId="Footer">
    <w:name w:val="footer"/>
    <w:basedOn w:val="Normal"/>
    <w:link w:val="FooterChar"/>
    <w:uiPriority w:val="99"/>
    <w:unhideWhenUsed/>
    <w:rsid w:val="002F10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10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58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20DE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F10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10A6"/>
  </w:style>
  <w:style w:type="paragraph" w:styleId="Footer">
    <w:name w:val="footer"/>
    <w:basedOn w:val="Normal"/>
    <w:link w:val="FooterChar"/>
    <w:uiPriority w:val="99"/>
    <w:unhideWhenUsed/>
    <w:rsid w:val="002F10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10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Cumbria County Council</Company>
  <LinksUpToDate>false</LinksUpToDate>
  <CharactersWithSpaces>3296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Johnston, Richard G</dc:creator>
  <cp:lastModifiedBy>Lawson, Bruce</cp:lastModifiedBy>
  <cp:revision>5</cp:revision>
  <cp:lastPrinted>2018-03-22T15:01:00Z</cp:lastPrinted>
  <dcterms:created xsi:type="dcterms:W3CDTF">2018-03-22T11:49:00Z</dcterms:created>
  <dcterms:modified xsi:type="dcterms:W3CDTF">2018-03-23T09:27:00Z</dcterms:modified>
</cp:coreProperties>
</file>