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A44DD" w14:textId="77777777" w:rsidR="004351B9" w:rsidRPr="004351B9" w:rsidRDefault="004351B9" w:rsidP="004351B9">
      <w:pPr>
        <w:ind w:left="142"/>
        <w:rPr>
          <w:rFonts w:ascii="Century Gothic" w:hAnsi="Century Gothic"/>
        </w:rPr>
      </w:pPr>
      <w:r w:rsidRPr="004351B9">
        <w:rPr>
          <w:rFonts w:ascii="Century Gothic" w:hAnsi="Century Gothic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5028AC6" wp14:editId="2D92C897">
            <wp:simplePos x="0" y="0"/>
            <wp:positionH relativeFrom="column">
              <wp:posOffset>452755</wp:posOffset>
            </wp:positionH>
            <wp:positionV relativeFrom="paragraph">
              <wp:posOffset>-363220</wp:posOffset>
            </wp:positionV>
            <wp:extent cx="5905500" cy="2337435"/>
            <wp:effectExtent l="0" t="0" r="12700" b="0"/>
            <wp:wrapTight wrapText="bothSides">
              <wp:wrapPolygon edited="0">
                <wp:start x="9662" y="0"/>
                <wp:lineTo x="9012" y="3756"/>
                <wp:lineTo x="186" y="4929"/>
                <wp:lineTo x="0" y="7746"/>
                <wp:lineTo x="0" y="8685"/>
                <wp:lineTo x="186" y="17839"/>
                <wp:lineTo x="2323" y="18778"/>
                <wp:lineTo x="7897" y="19482"/>
                <wp:lineTo x="9105" y="21359"/>
                <wp:lineTo x="9476" y="21359"/>
                <wp:lineTo x="11241" y="21359"/>
                <wp:lineTo x="11799" y="21359"/>
                <wp:lineTo x="13285" y="19482"/>
                <wp:lineTo x="13285" y="18778"/>
                <wp:lineTo x="21554" y="17839"/>
                <wp:lineTo x="21554" y="11267"/>
                <wp:lineTo x="20903" y="11267"/>
                <wp:lineTo x="21554" y="9623"/>
                <wp:lineTo x="21554" y="7980"/>
                <wp:lineTo x="14028" y="7042"/>
                <wp:lineTo x="13285" y="5633"/>
                <wp:lineTo x="11799" y="3756"/>
                <wp:lineTo x="13285" y="939"/>
                <wp:lineTo x="13099" y="469"/>
                <wp:lineTo x="10591" y="0"/>
                <wp:lineTo x="9662" y="0"/>
              </wp:wrapPolygon>
            </wp:wrapTight>
            <wp:docPr id="8" name="Picture 2" descr="Hard Disk:Users:davidboothman1:Desktop:Edu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d Disk:Users:davidboothman1:Desktop:Educ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0AB14" w14:textId="77777777" w:rsidR="004351B9" w:rsidRPr="004351B9" w:rsidRDefault="004351B9" w:rsidP="004351B9">
      <w:pPr>
        <w:ind w:left="142"/>
        <w:rPr>
          <w:rFonts w:ascii="Century Gothic" w:hAnsi="Century Gothic"/>
        </w:rPr>
      </w:pPr>
    </w:p>
    <w:p w14:paraId="3FAFDB1C" w14:textId="77777777" w:rsidR="004351B9" w:rsidRPr="004351B9" w:rsidRDefault="004351B9" w:rsidP="004351B9">
      <w:pPr>
        <w:ind w:left="142"/>
        <w:rPr>
          <w:rFonts w:ascii="Century Gothic" w:hAnsi="Century Gothic"/>
        </w:rPr>
      </w:pPr>
    </w:p>
    <w:p w14:paraId="58758787" w14:textId="77777777" w:rsidR="004351B9" w:rsidRPr="004351B9" w:rsidRDefault="004351B9" w:rsidP="004351B9">
      <w:pPr>
        <w:ind w:left="142"/>
        <w:rPr>
          <w:rFonts w:ascii="Century Gothic" w:hAnsi="Century Gothic"/>
        </w:rPr>
      </w:pPr>
    </w:p>
    <w:p w14:paraId="2FDD3563" w14:textId="2CFC2102" w:rsidR="004351B9" w:rsidRPr="004351B9" w:rsidRDefault="008D571F" w:rsidP="00F53271">
      <w:pPr>
        <w:jc w:val="center"/>
        <w:rPr>
          <w:rFonts w:ascii="Century Gothic" w:hAnsi="Century Gothic"/>
          <w:b/>
          <w:color w:val="008000"/>
          <w:sz w:val="96"/>
        </w:rPr>
      </w:pPr>
      <w:r>
        <w:rPr>
          <w:rFonts w:ascii="Century Gothic" w:hAnsi="Century Gothic"/>
          <w:b/>
          <w:noProof/>
          <w:color w:val="008000"/>
          <w:sz w:val="9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10EF720" wp14:editId="37351469">
            <wp:simplePos x="0" y="0"/>
            <wp:positionH relativeFrom="column">
              <wp:posOffset>5147310</wp:posOffset>
            </wp:positionH>
            <wp:positionV relativeFrom="paragraph">
              <wp:posOffset>-499110</wp:posOffset>
            </wp:positionV>
            <wp:extent cx="1439792" cy="1448346"/>
            <wp:effectExtent l="0" t="101600" r="59055" b="101600"/>
            <wp:wrapNone/>
            <wp:docPr id="9" name="Picture 3" descr="Hard Disk:Users:davidboothman1:Desktop:yellow-happy-feet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Hard Disk:Users:davidboothman1:Desktop:yellow-happy-feet-m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0037">
                      <a:off x="0" y="0"/>
                      <a:ext cx="1439792" cy="144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1B9" w:rsidRPr="004351B9">
        <w:rPr>
          <w:rFonts w:ascii="Century Gothic" w:hAnsi="Century Gothic"/>
          <w:b/>
          <w:color w:val="008000"/>
          <w:sz w:val="96"/>
        </w:rPr>
        <w:t>Scheme of work</w:t>
      </w:r>
      <w:r>
        <w:rPr>
          <w:rFonts w:ascii="Century Gothic" w:hAnsi="Century Gothic"/>
          <w:b/>
          <w:color w:val="008000"/>
          <w:sz w:val="96"/>
        </w:rPr>
        <w:t xml:space="preserve">  </w:t>
      </w:r>
    </w:p>
    <w:p w14:paraId="5455EDA8" w14:textId="77777777" w:rsidR="004351B9" w:rsidRPr="004351B9" w:rsidRDefault="004351B9" w:rsidP="004351B9">
      <w:pPr>
        <w:ind w:left="142"/>
        <w:jc w:val="center"/>
        <w:rPr>
          <w:rFonts w:ascii="Century Gothic" w:hAnsi="Century Gothic"/>
        </w:rPr>
      </w:pPr>
    </w:p>
    <w:p w14:paraId="7F8B25F0" w14:textId="5C0D3382" w:rsidR="004351B9" w:rsidRPr="004351B9" w:rsidRDefault="00BE4D59" w:rsidP="008D571F">
      <w:pPr>
        <w:ind w:left="142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Key Stage 2</w:t>
      </w:r>
    </w:p>
    <w:p w14:paraId="3740B72F" w14:textId="77777777" w:rsidR="004351B9" w:rsidRPr="004351B9" w:rsidRDefault="004351B9" w:rsidP="00BE4D59">
      <w:pPr>
        <w:rPr>
          <w:rFonts w:ascii="Century Gothic" w:hAnsi="Century Gothic"/>
        </w:rPr>
      </w:pPr>
    </w:p>
    <w:p w14:paraId="48C05340" w14:textId="77777777" w:rsidR="004351B9" w:rsidRPr="004351B9" w:rsidRDefault="004351B9" w:rsidP="008D571F">
      <w:pPr>
        <w:ind w:left="142"/>
        <w:rPr>
          <w:rFonts w:ascii="Century Gothic" w:hAnsi="Century Gothic"/>
          <w:b/>
          <w:color w:val="008000"/>
          <w:sz w:val="36"/>
        </w:rPr>
      </w:pPr>
      <w:r w:rsidRPr="004351B9">
        <w:rPr>
          <w:rFonts w:ascii="Century Gothic" w:hAnsi="Century Gothic"/>
          <w:b/>
          <w:color w:val="008000"/>
          <w:sz w:val="36"/>
        </w:rPr>
        <w:t>Week 1:</w:t>
      </w:r>
    </w:p>
    <w:p w14:paraId="15469B8A" w14:textId="77777777" w:rsidR="004351B9" w:rsidRPr="00F53271" w:rsidRDefault="004351B9" w:rsidP="004351B9">
      <w:pPr>
        <w:ind w:left="142"/>
        <w:rPr>
          <w:rFonts w:ascii="Century Gothic" w:hAnsi="Century Gothic"/>
          <w:b/>
          <w:color w:val="008000"/>
        </w:rPr>
      </w:pPr>
      <w:r w:rsidRPr="00F53271">
        <w:rPr>
          <w:rFonts w:ascii="Century Gothic" w:hAnsi="Century Gothic"/>
          <w:b/>
          <w:color w:val="008000"/>
        </w:rPr>
        <w:t>Warm up</w:t>
      </w:r>
    </w:p>
    <w:p w14:paraId="50C9B614" w14:textId="77777777" w:rsidR="004351B9" w:rsidRPr="004351B9" w:rsidRDefault="004351B9" w:rsidP="004351B9">
      <w:pPr>
        <w:ind w:left="142"/>
        <w:rPr>
          <w:rFonts w:ascii="Century Gothic" w:hAnsi="Century Gothic"/>
        </w:rPr>
      </w:pPr>
      <w:r w:rsidRPr="004351B9">
        <w:rPr>
          <w:rFonts w:ascii="Century Gothic" w:hAnsi="Century Gothic"/>
        </w:rPr>
        <w:t xml:space="preserve">Approximately six minutes in length, the tutorial will take students and teachers through a general dance warm up, appropriate for this age group.  </w:t>
      </w:r>
    </w:p>
    <w:p w14:paraId="655AF8E7" w14:textId="77777777" w:rsidR="004351B9" w:rsidRPr="004351B9" w:rsidRDefault="004351B9" w:rsidP="004351B9">
      <w:pPr>
        <w:ind w:left="142"/>
        <w:rPr>
          <w:rFonts w:ascii="Century Gothic" w:hAnsi="Century Gothic"/>
        </w:rPr>
      </w:pPr>
    </w:p>
    <w:p w14:paraId="46D49C05" w14:textId="5DFC47BA" w:rsidR="003A30BD" w:rsidRDefault="003A30BD" w:rsidP="004351B9">
      <w:pPr>
        <w:ind w:left="142"/>
        <w:rPr>
          <w:rFonts w:ascii="Century Gothic" w:hAnsi="Century Gothic"/>
          <w:b/>
          <w:color w:val="008000"/>
        </w:rPr>
      </w:pPr>
      <w:r>
        <w:rPr>
          <w:rFonts w:ascii="Century Gothic" w:hAnsi="Century Gothic"/>
          <w:b/>
          <w:color w:val="008000"/>
        </w:rPr>
        <w:t>Key Objectives</w:t>
      </w:r>
    </w:p>
    <w:p w14:paraId="0DC7892D" w14:textId="58BDAF07" w:rsidR="003A30BD" w:rsidRPr="003A30BD" w:rsidRDefault="003A30BD" w:rsidP="003A30B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A30BD">
        <w:rPr>
          <w:rFonts w:ascii="Century Gothic" w:hAnsi="Century Gothic"/>
        </w:rPr>
        <w:t>To prepare the students both physically and mentally for the class, connecting body and mind.</w:t>
      </w:r>
    </w:p>
    <w:p w14:paraId="6903E430" w14:textId="3711B06D" w:rsidR="003A30BD" w:rsidRPr="003A30BD" w:rsidRDefault="003A30BD" w:rsidP="003A30B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A30BD">
        <w:rPr>
          <w:rFonts w:ascii="Century Gothic" w:hAnsi="Century Gothic"/>
        </w:rPr>
        <w:t>Prevent injury and encourage the learner to always warm up before</w:t>
      </w:r>
      <w:r w:rsidR="00553D0B">
        <w:rPr>
          <w:rFonts w:ascii="Century Gothic" w:hAnsi="Century Gothic"/>
        </w:rPr>
        <w:t xml:space="preserve"> any</w:t>
      </w:r>
      <w:r w:rsidRPr="003A30BD">
        <w:rPr>
          <w:rFonts w:ascii="Century Gothic" w:hAnsi="Century Gothic"/>
        </w:rPr>
        <w:t xml:space="preserve"> physical activity. </w:t>
      </w:r>
    </w:p>
    <w:p w14:paraId="5555F754" w14:textId="28B99033" w:rsidR="003A30BD" w:rsidRPr="003A30BD" w:rsidRDefault="003A30BD" w:rsidP="003A30B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A30BD">
        <w:rPr>
          <w:rFonts w:ascii="Century Gothic" w:hAnsi="Century Gothic"/>
        </w:rPr>
        <w:t>Help the students lose any inhibitions</w:t>
      </w:r>
      <w:r w:rsidR="00DC1AB1">
        <w:rPr>
          <w:rFonts w:ascii="Century Gothic" w:hAnsi="Century Gothic"/>
        </w:rPr>
        <w:t>,</w:t>
      </w:r>
      <w:r w:rsidR="00553D0B">
        <w:rPr>
          <w:rFonts w:ascii="Century Gothic" w:hAnsi="Century Gothic"/>
        </w:rPr>
        <w:t xml:space="preserve"> </w:t>
      </w:r>
      <w:r w:rsidRPr="003A30BD">
        <w:rPr>
          <w:rFonts w:ascii="Century Gothic" w:hAnsi="Century Gothic"/>
        </w:rPr>
        <w:t xml:space="preserve">making sure they are in the correct frame of mind for </w:t>
      </w:r>
      <w:r w:rsidR="001335C9">
        <w:rPr>
          <w:rFonts w:ascii="Century Gothic" w:hAnsi="Century Gothic"/>
        </w:rPr>
        <w:t xml:space="preserve">active </w:t>
      </w:r>
      <w:r w:rsidRPr="003A30BD">
        <w:rPr>
          <w:rFonts w:ascii="Century Gothic" w:hAnsi="Century Gothic"/>
        </w:rPr>
        <w:t>learning.</w:t>
      </w:r>
    </w:p>
    <w:p w14:paraId="62FF5307" w14:textId="693FAEFF" w:rsidR="003A30BD" w:rsidRPr="003A30BD" w:rsidRDefault="001335C9" w:rsidP="003A30B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To help sharpen the </w:t>
      </w:r>
      <w:r w:rsidR="003A30BD" w:rsidRPr="003A30BD">
        <w:rPr>
          <w:rFonts w:ascii="Century Gothic" w:hAnsi="Century Gothic"/>
        </w:rPr>
        <w:t xml:space="preserve">sense of special </w:t>
      </w:r>
      <w:r>
        <w:rPr>
          <w:rFonts w:ascii="Century Gothic" w:hAnsi="Century Gothic"/>
        </w:rPr>
        <w:t>awareness.</w:t>
      </w:r>
    </w:p>
    <w:p w14:paraId="5BF5F196" w14:textId="77777777" w:rsidR="003A30BD" w:rsidRDefault="003A30BD" w:rsidP="004351B9">
      <w:pPr>
        <w:ind w:left="142"/>
        <w:rPr>
          <w:rFonts w:ascii="Century Gothic" w:hAnsi="Century Gothic"/>
          <w:b/>
          <w:color w:val="008000"/>
        </w:rPr>
      </w:pPr>
    </w:p>
    <w:p w14:paraId="6E0B9560" w14:textId="176EF11E" w:rsidR="004351B9" w:rsidRPr="004351B9" w:rsidRDefault="004351B9" w:rsidP="00D25AC4">
      <w:pPr>
        <w:ind w:firstLine="142"/>
        <w:rPr>
          <w:rFonts w:ascii="Century Gothic" w:hAnsi="Century Gothic"/>
          <w:b/>
          <w:color w:val="008000"/>
        </w:rPr>
      </w:pPr>
      <w:r w:rsidRPr="004351B9">
        <w:rPr>
          <w:rFonts w:ascii="Century Gothic" w:hAnsi="Century Gothic"/>
          <w:b/>
          <w:color w:val="008000"/>
        </w:rPr>
        <w:t>Main lesson</w:t>
      </w:r>
      <w:r w:rsidR="00553D0B">
        <w:rPr>
          <w:rFonts w:ascii="Century Gothic" w:hAnsi="Century Gothic"/>
          <w:b/>
          <w:color w:val="008000"/>
        </w:rPr>
        <w:t xml:space="preserve"> P</w:t>
      </w:r>
      <w:r w:rsidR="00D25AC4">
        <w:rPr>
          <w:rFonts w:ascii="Century Gothic" w:hAnsi="Century Gothic"/>
          <w:b/>
          <w:color w:val="008000"/>
        </w:rPr>
        <w:t xml:space="preserve">art 1 – ‘Street </w:t>
      </w:r>
      <w:r w:rsidR="00553D0B">
        <w:rPr>
          <w:rFonts w:ascii="Century Gothic" w:hAnsi="Century Gothic"/>
          <w:b/>
          <w:color w:val="008000"/>
        </w:rPr>
        <w:t>Dance – Essentials’</w:t>
      </w:r>
    </w:p>
    <w:p w14:paraId="4CBF4C2F" w14:textId="5959439E" w:rsidR="00553D0B" w:rsidRDefault="00553D0B" w:rsidP="004351B9">
      <w:pPr>
        <w:ind w:left="142"/>
        <w:rPr>
          <w:rFonts w:ascii="Century Gothic" w:hAnsi="Century Gothic"/>
        </w:rPr>
      </w:pPr>
      <w:r>
        <w:rPr>
          <w:rFonts w:ascii="Century Gothic" w:hAnsi="Century Gothic"/>
        </w:rPr>
        <w:t>Approximately 10</w:t>
      </w:r>
      <w:r w:rsidR="004351B9" w:rsidRPr="004351B9">
        <w:rPr>
          <w:rFonts w:ascii="Century Gothic" w:hAnsi="Century Gothic"/>
        </w:rPr>
        <w:t xml:space="preserve"> minutes in le</w:t>
      </w:r>
      <w:r w:rsidR="00B2549F">
        <w:rPr>
          <w:rFonts w:ascii="Century Gothic" w:hAnsi="Century Gothic"/>
        </w:rPr>
        <w:t>ngth, the tutorial will break down and teach the st</w:t>
      </w:r>
      <w:r w:rsidR="001B5D8F">
        <w:rPr>
          <w:rFonts w:ascii="Century Gothic" w:hAnsi="Century Gothic"/>
        </w:rPr>
        <w:t xml:space="preserve">udents 2 essential </w:t>
      </w:r>
      <w:r w:rsidR="00B2549F">
        <w:rPr>
          <w:rFonts w:ascii="Century Gothic" w:hAnsi="Century Gothic"/>
        </w:rPr>
        <w:t>moves that are commonly found within this style of choreography.</w:t>
      </w:r>
    </w:p>
    <w:p w14:paraId="5083FCCF" w14:textId="77777777" w:rsidR="001B5D8F" w:rsidRDefault="001B5D8F" w:rsidP="004351B9">
      <w:pPr>
        <w:ind w:left="142"/>
        <w:rPr>
          <w:rFonts w:ascii="Century Gothic" w:hAnsi="Century Gothic"/>
        </w:rPr>
      </w:pPr>
    </w:p>
    <w:p w14:paraId="72866710" w14:textId="3B3E1594" w:rsidR="001B5D8F" w:rsidRPr="009827CB" w:rsidRDefault="009C43CB" w:rsidP="004351B9">
      <w:pPr>
        <w:ind w:left="142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Moves: ‘Heel Flicks’ &amp; ‘Heel Dig</w:t>
      </w:r>
      <w:r w:rsidR="001B5D8F" w:rsidRPr="009827CB">
        <w:rPr>
          <w:rFonts w:ascii="Century Gothic" w:hAnsi="Century Gothic"/>
          <w:b/>
          <w:i/>
        </w:rPr>
        <w:t>s’</w:t>
      </w:r>
      <w:r w:rsidR="00D25AC4" w:rsidRPr="009827CB">
        <w:rPr>
          <w:rFonts w:ascii="Century Gothic" w:hAnsi="Century Gothic"/>
          <w:b/>
          <w:i/>
        </w:rPr>
        <w:t xml:space="preserve"> </w:t>
      </w:r>
    </w:p>
    <w:p w14:paraId="559B2E43" w14:textId="77777777" w:rsidR="00D25AC4" w:rsidRDefault="00D25AC4" w:rsidP="004351B9">
      <w:pPr>
        <w:ind w:left="142"/>
        <w:rPr>
          <w:rFonts w:ascii="Century Gothic" w:hAnsi="Century Gothic"/>
        </w:rPr>
      </w:pPr>
    </w:p>
    <w:p w14:paraId="7A546E50" w14:textId="77777777" w:rsidR="009827CB" w:rsidRDefault="009827CB" w:rsidP="009827CB">
      <w:pPr>
        <w:ind w:firstLine="142"/>
        <w:rPr>
          <w:rFonts w:ascii="Century Gothic" w:hAnsi="Century Gothic"/>
          <w:b/>
          <w:color w:val="008000"/>
        </w:rPr>
      </w:pPr>
      <w:r w:rsidRPr="004351B9">
        <w:rPr>
          <w:rFonts w:ascii="Century Gothic" w:hAnsi="Century Gothic"/>
          <w:b/>
          <w:color w:val="008000"/>
        </w:rPr>
        <w:t>Main lesson</w:t>
      </w:r>
      <w:r>
        <w:rPr>
          <w:rFonts w:ascii="Century Gothic" w:hAnsi="Century Gothic"/>
          <w:b/>
          <w:color w:val="008000"/>
        </w:rPr>
        <w:t xml:space="preserve"> Part 2 – Routine</w:t>
      </w:r>
    </w:p>
    <w:p w14:paraId="1418E8B4" w14:textId="77777777" w:rsidR="009827CB" w:rsidRPr="004351B9" w:rsidRDefault="009827CB" w:rsidP="009827CB">
      <w:pPr>
        <w:ind w:firstLine="142"/>
        <w:rPr>
          <w:rFonts w:ascii="Century Gothic" w:hAnsi="Century Gothic"/>
          <w:b/>
          <w:color w:val="008000"/>
        </w:rPr>
      </w:pPr>
    </w:p>
    <w:p w14:paraId="1AA3FBC3" w14:textId="4B2948CC" w:rsidR="009827CB" w:rsidRPr="004351B9" w:rsidRDefault="001335C9" w:rsidP="009827CB">
      <w:pPr>
        <w:ind w:left="142"/>
        <w:rPr>
          <w:rFonts w:ascii="Century Gothic" w:hAnsi="Century Gothic"/>
        </w:rPr>
      </w:pPr>
      <w:r>
        <w:rPr>
          <w:rFonts w:ascii="Century Gothic" w:hAnsi="Century Gothic"/>
        </w:rPr>
        <w:t xml:space="preserve">Approximately 17 minutes in length. </w:t>
      </w:r>
      <w:r w:rsidR="009827CB" w:rsidRPr="004351B9">
        <w:rPr>
          <w:rFonts w:ascii="Century Gothic" w:hAnsi="Century Gothic"/>
        </w:rPr>
        <w:t xml:space="preserve">Parts of the dance routine will be broken down into small sections with teaching guidance explaining how to master all the steps.  </w:t>
      </w:r>
    </w:p>
    <w:p w14:paraId="3289CA1A" w14:textId="77777777" w:rsidR="009827CB" w:rsidRDefault="009827CB" w:rsidP="004351B9">
      <w:pPr>
        <w:ind w:left="142"/>
        <w:rPr>
          <w:rFonts w:ascii="Century Gothic" w:hAnsi="Century Gothic"/>
          <w:b/>
          <w:color w:val="009900"/>
        </w:rPr>
      </w:pPr>
    </w:p>
    <w:p w14:paraId="746DECD5" w14:textId="5ED624D5" w:rsidR="00D25AC4" w:rsidRDefault="00D25AC4" w:rsidP="009827CB">
      <w:pPr>
        <w:ind w:firstLine="142"/>
        <w:rPr>
          <w:rFonts w:ascii="Century Gothic" w:hAnsi="Century Gothic"/>
          <w:b/>
          <w:color w:val="009900"/>
        </w:rPr>
      </w:pPr>
      <w:r>
        <w:rPr>
          <w:rFonts w:ascii="Century Gothic" w:hAnsi="Century Gothic"/>
          <w:b/>
          <w:color w:val="009900"/>
        </w:rPr>
        <w:t xml:space="preserve">Key Objectives </w:t>
      </w:r>
    </w:p>
    <w:p w14:paraId="08CDEBA7" w14:textId="478B87DA" w:rsidR="00D25AC4" w:rsidRPr="00D25AC4" w:rsidRDefault="00D25AC4" w:rsidP="00D25AC4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6C1964">
        <w:rPr>
          <w:rFonts w:ascii="Century Gothic" w:hAnsi="Century Gothic"/>
          <w:b/>
        </w:rPr>
        <w:t>Balance</w:t>
      </w:r>
      <w:r>
        <w:rPr>
          <w:rFonts w:ascii="Century Gothic" w:hAnsi="Century Gothic"/>
        </w:rPr>
        <w:t xml:space="preserve"> – Getting familiar with shifting weight from one foot to another at speed.</w:t>
      </w:r>
    </w:p>
    <w:p w14:paraId="6D433D17" w14:textId="261CC882" w:rsidR="00D25AC4" w:rsidRPr="006C1964" w:rsidRDefault="00D25AC4" w:rsidP="00D25AC4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6C1964">
        <w:rPr>
          <w:rFonts w:ascii="Century Gothic" w:hAnsi="Century Gothic"/>
          <w:b/>
        </w:rPr>
        <w:t>Coordination</w:t>
      </w:r>
      <w:r>
        <w:rPr>
          <w:rFonts w:ascii="Century Gothic" w:hAnsi="Century Gothic"/>
        </w:rPr>
        <w:t xml:space="preserve"> – Strengthening the connection between mind and body</w:t>
      </w:r>
    </w:p>
    <w:p w14:paraId="4C1855C1" w14:textId="0458ADEE" w:rsidR="00553D0B" w:rsidRPr="006C1964" w:rsidRDefault="00F84775" w:rsidP="006C1964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6C1964">
        <w:rPr>
          <w:rFonts w:ascii="Century Gothic" w:hAnsi="Century Gothic"/>
          <w:b/>
        </w:rPr>
        <w:t>Spatial</w:t>
      </w:r>
      <w:r w:rsidR="006C1964" w:rsidRPr="006C1964">
        <w:rPr>
          <w:rFonts w:ascii="Century Gothic" w:hAnsi="Century Gothic"/>
          <w:b/>
        </w:rPr>
        <w:t xml:space="preserve"> awareness</w:t>
      </w:r>
      <w:r w:rsidR="006C1964">
        <w:rPr>
          <w:rFonts w:ascii="Century Gothic" w:hAnsi="Century Gothic"/>
        </w:rPr>
        <w:t xml:space="preserve"> – Encouraging the students to be mindful of both their own and neighbors positioning/movements.</w:t>
      </w:r>
    </w:p>
    <w:p w14:paraId="05B40829" w14:textId="57956022" w:rsidR="006C1964" w:rsidRPr="006C1964" w:rsidRDefault="006C1964" w:rsidP="006C1964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6C1964">
        <w:rPr>
          <w:rFonts w:ascii="Century Gothic" w:hAnsi="Century Gothic"/>
          <w:b/>
        </w:rPr>
        <w:lastRenderedPageBreak/>
        <w:t>Rhythmic teamwork</w:t>
      </w:r>
      <w:r>
        <w:rPr>
          <w:rFonts w:ascii="Century Gothic" w:hAnsi="Century Gothic"/>
        </w:rPr>
        <w:t xml:space="preserve"> – Working together to find a group rhythm with</w:t>
      </w:r>
      <w:r w:rsidR="009827CB">
        <w:rPr>
          <w:rFonts w:ascii="Century Gothic" w:hAnsi="Century Gothic"/>
        </w:rPr>
        <w:t xml:space="preserve"> and without</w:t>
      </w:r>
      <w:r>
        <w:rPr>
          <w:rFonts w:ascii="Century Gothic" w:hAnsi="Century Gothic"/>
        </w:rPr>
        <w:t xml:space="preserve"> the aid of music.</w:t>
      </w:r>
    </w:p>
    <w:p w14:paraId="6864420B" w14:textId="77777777" w:rsidR="009827CB" w:rsidRPr="009827CB" w:rsidRDefault="009827CB" w:rsidP="009827C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827CB">
        <w:rPr>
          <w:rFonts w:ascii="Century Gothic" w:hAnsi="Century Gothic"/>
          <w:b/>
        </w:rPr>
        <w:t>Agility</w:t>
      </w:r>
      <w:r w:rsidRPr="009827CB">
        <w:rPr>
          <w:rFonts w:ascii="Century Gothic" w:hAnsi="Century Gothic"/>
        </w:rPr>
        <w:t xml:space="preserve"> – to begin to master quick and graceful movements.</w:t>
      </w:r>
    </w:p>
    <w:p w14:paraId="027AAC3C" w14:textId="069830D1" w:rsidR="006C1964" w:rsidRPr="009827CB" w:rsidRDefault="006C1964" w:rsidP="009827CB">
      <w:pPr>
        <w:pStyle w:val="ListParagraph"/>
        <w:ind w:left="644"/>
        <w:rPr>
          <w:rFonts w:ascii="Century Gothic" w:hAnsi="Century Gothic"/>
        </w:rPr>
      </w:pPr>
    </w:p>
    <w:p w14:paraId="2069AC12" w14:textId="1895EA8C" w:rsidR="004351B9" w:rsidRPr="009827CB" w:rsidRDefault="009827CB" w:rsidP="009827CB">
      <w:pPr>
        <w:ind w:firstLine="14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14:paraId="10FAF978" w14:textId="77777777" w:rsidR="004351B9" w:rsidRPr="004351B9" w:rsidRDefault="004351B9" w:rsidP="004351B9">
      <w:pPr>
        <w:ind w:left="142"/>
        <w:rPr>
          <w:rFonts w:ascii="Century Gothic" w:hAnsi="Century Gothic"/>
          <w:b/>
          <w:color w:val="008000"/>
        </w:rPr>
      </w:pPr>
      <w:r w:rsidRPr="004351B9">
        <w:rPr>
          <w:rFonts w:ascii="Century Gothic" w:hAnsi="Century Gothic"/>
          <w:b/>
          <w:color w:val="008000"/>
        </w:rPr>
        <w:t>Cool down</w:t>
      </w:r>
    </w:p>
    <w:p w14:paraId="07413CA6" w14:textId="43696F27" w:rsidR="004351B9" w:rsidRDefault="004351B9" w:rsidP="004351B9">
      <w:pPr>
        <w:ind w:left="142"/>
        <w:rPr>
          <w:rFonts w:ascii="Century Gothic" w:hAnsi="Century Gothic"/>
        </w:rPr>
      </w:pPr>
      <w:r w:rsidRPr="004351B9">
        <w:rPr>
          <w:rFonts w:ascii="Century Gothic" w:hAnsi="Century Gothic"/>
        </w:rPr>
        <w:t>Approximately six minutes in length, the tutorial will take students an</w:t>
      </w:r>
      <w:r w:rsidR="004F6A53">
        <w:rPr>
          <w:rFonts w:ascii="Century Gothic" w:hAnsi="Century Gothic"/>
        </w:rPr>
        <w:t>d teachers through a cool down.</w:t>
      </w:r>
    </w:p>
    <w:p w14:paraId="5A755FD7" w14:textId="77777777" w:rsidR="00A20621" w:rsidRDefault="00A20621" w:rsidP="004351B9">
      <w:pPr>
        <w:ind w:left="142"/>
        <w:rPr>
          <w:rFonts w:ascii="Century Gothic" w:hAnsi="Century Gothic"/>
        </w:rPr>
      </w:pPr>
    </w:p>
    <w:p w14:paraId="570FEC5D" w14:textId="7C3E652C" w:rsidR="00A20621" w:rsidRDefault="00A20621" w:rsidP="00A20621">
      <w:pPr>
        <w:ind w:firstLine="142"/>
        <w:rPr>
          <w:rFonts w:ascii="Century Gothic" w:hAnsi="Century Gothic"/>
          <w:b/>
          <w:color w:val="008000"/>
        </w:rPr>
      </w:pPr>
      <w:r>
        <w:rPr>
          <w:rFonts w:ascii="Century Gothic" w:hAnsi="Century Gothic"/>
          <w:b/>
          <w:color w:val="008000"/>
        </w:rPr>
        <w:t>Key Objectives</w:t>
      </w:r>
    </w:p>
    <w:p w14:paraId="00BC5016" w14:textId="26EC53C4" w:rsidR="00A20621" w:rsidRDefault="00A20621" w:rsidP="00A2062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Decrease the body temperature safely</w:t>
      </w:r>
      <w:r w:rsidR="004F6A53">
        <w:rPr>
          <w:rFonts w:ascii="Century Gothic" w:hAnsi="Century Gothic"/>
        </w:rPr>
        <w:t>.</w:t>
      </w:r>
    </w:p>
    <w:p w14:paraId="55758AC5" w14:textId="535655DA" w:rsidR="00A20621" w:rsidRDefault="00A20621" w:rsidP="00A2062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Improve the range of movement and flexibility of the student</w:t>
      </w:r>
      <w:r w:rsidR="004F6A53">
        <w:rPr>
          <w:rFonts w:ascii="Century Gothic" w:hAnsi="Century Gothic"/>
        </w:rPr>
        <w:t>.</w:t>
      </w:r>
    </w:p>
    <w:p w14:paraId="1B10D595" w14:textId="1D906E36" w:rsidR="00A20621" w:rsidRDefault="004F6A53" w:rsidP="00F8477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Help</w:t>
      </w:r>
      <w:r w:rsidR="00F84775" w:rsidRPr="00F84775">
        <w:t xml:space="preserve"> </w:t>
      </w:r>
      <w:proofErr w:type="spellStart"/>
      <w:r w:rsidR="00F84775" w:rsidRPr="00F84775">
        <w:rPr>
          <w:rFonts w:ascii="Century Gothic" w:hAnsi="Century Gothic"/>
        </w:rPr>
        <w:t>remobilise</w:t>
      </w:r>
      <w:proofErr w:type="spellEnd"/>
      <w:r>
        <w:rPr>
          <w:rFonts w:ascii="Century Gothic" w:hAnsi="Century Gothic"/>
        </w:rPr>
        <w:t xml:space="preserve"> joints.</w:t>
      </w:r>
    </w:p>
    <w:p w14:paraId="3EE0C530" w14:textId="061EE275" w:rsidR="004F6A53" w:rsidRDefault="004F6A53" w:rsidP="00A2062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Ease the release of built up </w:t>
      </w:r>
      <w:r w:rsidR="00F84775">
        <w:rPr>
          <w:rFonts w:ascii="Century Gothic" w:hAnsi="Century Gothic"/>
        </w:rPr>
        <w:t>lactic</w:t>
      </w:r>
      <w:r>
        <w:rPr>
          <w:rFonts w:ascii="Century Gothic" w:hAnsi="Century Gothic"/>
        </w:rPr>
        <w:t xml:space="preserve"> acid that occurs after exercise.</w:t>
      </w:r>
    </w:p>
    <w:p w14:paraId="4FF9A6EA" w14:textId="1457231B" w:rsidR="004F6A53" w:rsidRPr="004F6A53" w:rsidRDefault="004F6A53" w:rsidP="004F6A5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Highlight the importance of looking after our bodies and preventing </w:t>
      </w:r>
      <w:r w:rsidR="00F84775">
        <w:rPr>
          <w:rFonts w:ascii="Century Gothic" w:hAnsi="Century Gothic"/>
        </w:rPr>
        <w:t>injury after physical activity.</w:t>
      </w:r>
    </w:p>
    <w:p w14:paraId="63EAA953" w14:textId="77777777" w:rsidR="00A20621" w:rsidRPr="004351B9" w:rsidRDefault="00A20621" w:rsidP="004351B9">
      <w:pPr>
        <w:ind w:left="142"/>
        <w:rPr>
          <w:rFonts w:ascii="Century Gothic" w:hAnsi="Century Gothic"/>
        </w:rPr>
      </w:pPr>
    </w:p>
    <w:p w14:paraId="2D40D525" w14:textId="70D7EEAD" w:rsidR="004351B9" w:rsidRPr="004F6A53" w:rsidRDefault="004351B9" w:rsidP="004F6A53">
      <w:pPr>
        <w:ind w:left="142"/>
        <w:rPr>
          <w:rFonts w:ascii="Century Gothic" w:hAnsi="Century Gothic"/>
        </w:rPr>
      </w:pPr>
      <w:r w:rsidRPr="004351B9">
        <w:rPr>
          <w:rFonts w:ascii="Century Gothic" w:hAnsi="Century Gothic"/>
        </w:rPr>
        <w:t xml:space="preserve"> </w:t>
      </w:r>
      <w:r w:rsidRPr="00F53271">
        <w:rPr>
          <w:rFonts w:ascii="Century Gothic" w:hAnsi="Century Gothic"/>
          <w:b/>
          <w:color w:val="008000"/>
        </w:rPr>
        <w:t>Resources</w:t>
      </w:r>
    </w:p>
    <w:p w14:paraId="2B3DC289" w14:textId="44EA7753" w:rsidR="004351B9" w:rsidRPr="004351B9" w:rsidRDefault="004351B9" w:rsidP="004351B9">
      <w:pPr>
        <w:ind w:left="142"/>
        <w:rPr>
          <w:rFonts w:ascii="Century Gothic" w:hAnsi="Century Gothic"/>
        </w:rPr>
      </w:pPr>
    </w:p>
    <w:p w14:paraId="3F4D81B5" w14:textId="719852BA" w:rsidR="009827CB" w:rsidRDefault="004351B9" w:rsidP="009827C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827CB">
        <w:rPr>
          <w:rFonts w:ascii="Century Gothic" w:hAnsi="Century Gothic"/>
        </w:rPr>
        <w:t>White board and laptop needed</w:t>
      </w:r>
      <w:r w:rsidR="009827CB">
        <w:rPr>
          <w:rFonts w:ascii="Century Gothic" w:hAnsi="Century Gothic"/>
        </w:rPr>
        <w:t>.</w:t>
      </w:r>
    </w:p>
    <w:p w14:paraId="5FA57E03" w14:textId="2ECFC4AA" w:rsidR="009827CB" w:rsidRPr="00F423CF" w:rsidRDefault="009827CB" w:rsidP="00F423C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Music: </w:t>
      </w:r>
      <w:r w:rsidR="00F423CF">
        <w:rPr>
          <w:rFonts w:ascii="Century Gothic" w:hAnsi="Century Gothic"/>
        </w:rPr>
        <w:t>‘Another Dimension’.</w:t>
      </w:r>
    </w:p>
    <w:p w14:paraId="0982F931" w14:textId="09D4A88E" w:rsidR="009827CB" w:rsidRPr="004F6A53" w:rsidRDefault="009827CB" w:rsidP="009C43CB">
      <w:pPr>
        <w:rPr>
          <w:rFonts w:ascii="Century Gothic" w:hAnsi="Century Gothic"/>
          <w:i/>
        </w:rPr>
      </w:pPr>
    </w:p>
    <w:p w14:paraId="52747F06" w14:textId="77777777" w:rsidR="009827CB" w:rsidRPr="004F6A53" w:rsidRDefault="009827CB" w:rsidP="004351B9">
      <w:pPr>
        <w:ind w:left="142"/>
        <w:rPr>
          <w:rFonts w:ascii="Century Gothic" w:hAnsi="Century Gothic"/>
          <w:i/>
        </w:rPr>
      </w:pPr>
    </w:p>
    <w:p w14:paraId="19BAB0F2" w14:textId="77777777" w:rsidR="004351B9" w:rsidRPr="004F6A53" w:rsidRDefault="004351B9" w:rsidP="004351B9">
      <w:pPr>
        <w:ind w:left="142"/>
        <w:rPr>
          <w:rFonts w:ascii="Century Gothic" w:hAnsi="Century Gothic"/>
          <w:i/>
        </w:rPr>
      </w:pPr>
    </w:p>
    <w:p w14:paraId="3644962A" w14:textId="77777777" w:rsidR="004351B9" w:rsidRPr="00F53271" w:rsidRDefault="004351B9" w:rsidP="00A20621">
      <w:pPr>
        <w:ind w:firstLine="142"/>
        <w:rPr>
          <w:rFonts w:ascii="Century Gothic" w:hAnsi="Century Gothic"/>
          <w:b/>
          <w:color w:val="008000"/>
        </w:rPr>
      </w:pPr>
      <w:r w:rsidRPr="00F53271">
        <w:rPr>
          <w:rFonts w:ascii="Century Gothic" w:hAnsi="Century Gothic"/>
          <w:b/>
          <w:color w:val="008000"/>
        </w:rPr>
        <w:t xml:space="preserve">Learning outcome </w:t>
      </w:r>
    </w:p>
    <w:p w14:paraId="15FA76E9" w14:textId="77777777" w:rsidR="004F6A53" w:rsidRDefault="004F6A53" w:rsidP="00E51AC0">
      <w:pPr>
        <w:ind w:left="142"/>
        <w:rPr>
          <w:rFonts w:ascii="Century Gothic" w:hAnsi="Century Gothic"/>
        </w:rPr>
      </w:pPr>
    </w:p>
    <w:p w14:paraId="038D765D" w14:textId="5514A629" w:rsidR="00822383" w:rsidRDefault="004F6A53" w:rsidP="004F6A53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An introduction to improved co-ordination through</w:t>
      </w:r>
      <w:r w:rsidRPr="004F6A53">
        <w:rPr>
          <w:rFonts w:ascii="Century Gothic" w:hAnsi="Century Gothic"/>
        </w:rPr>
        <w:t xml:space="preserve"> the use of </w:t>
      </w:r>
      <w:r>
        <w:rPr>
          <w:rFonts w:ascii="Century Gothic" w:hAnsi="Century Gothic"/>
        </w:rPr>
        <w:t xml:space="preserve">fun and </w:t>
      </w:r>
      <w:r w:rsidR="00EA7C95" w:rsidRPr="004F6A53">
        <w:rPr>
          <w:rFonts w:ascii="Century Gothic" w:hAnsi="Century Gothic"/>
        </w:rPr>
        <w:t>simple movement patterns</w:t>
      </w:r>
      <w:r w:rsidR="00E51AC0" w:rsidRPr="004F6A53">
        <w:rPr>
          <w:rFonts w:ascii="Century Gothic" w:hAnsi="Century Gothic"/>
        </w:rPr>
        <w:t>.</w:t>
      </w:r>
      <w:proofErr w:type="gramEnd"/>
    </w:p>
    <w:p w14:paraId="3639E4A0" w14:textId="77777777" w:rsidR="0005349B" w:rsidRDefault="0005349B" w:rsidP="004F6A53">
      <w:pPr>
        <w:rPr>
          <w:rFonts w:ascii="Century Gothic" w:hAnsi="Century Gothic"/>
        </w:rPr>
      </w:pPr>
    </w:p>
    <w:p w14:paraId="66049501" w14:textId="77777777" w:rsidR="0005349B" w:rsidRPr="0005349B" w:rsidRDefault="0005349B" w:rsidP="004F6A53">
      <w:pPr>
        <w:rPr>
          <w:rFonts w:ascii="Century Gothic" w:hAnsi="Century Gothic"/>
        </w:rPr>
      </w:pPr>
    </w:p>
    <w:p w14:paraId="0399E347" w14:textId="77777777" w:rsidR="0005349B" w:rsidRDefault="0005349B" w:rsidP="004F6A53">
      <w:pPr>
        <w:rPr>
          <w:rFonts w:ascii="Century Gothic" w:hAnsi="Century Gothic"/>
        </w:rPr>
      </w:pPr>
      <w:r w:rsidRPr="0005349B">
        <w:rPr>
          <w:rFonts w:ascii="Century Gothic" w:hAnsi="Century Gothic"/>
        </w:rPr>
        <w:t>Web: </w:t>
      </w:r>
      <w:hyperlink r:id="rId11" w:history="1">
        <w:r w:rsidRPr="0005349B">
          <w:rPr>
            <w:rStyle w:val="Hyperlink"/>
            <w:rFonts w:ascii="Century Gothic" w:hAnsi="Century Gothic"/>
          </w:rPr>
          <w:t>www.razzamataz.co.uk</w:t>
        </w:r>
      </w:hyperlink>
      <w:r w:rsidRPr="0005349B">
        <w:rPr>
          <w:rFonts w:ascii="Century Gothic" w:hAnsi="Century Gothic"/>
        </w:rPr>
        <w:t> </w:t>
      </w:r>
    </w:p>
    <w:p w14:paraId="3730BB60" w14:textId="77777777" w:rsidR="0005349B" w:rsidRDefault="0005349B" w:rsidP="004F6A53">
      <w:pPr>
        <w:rPr>
          <w:rFonts w:ascii="Century Gothic" w:hAnsi="Century Gothic"/>
        </w:rPr>
      </w:pPr>
      <w:r w:rsidRPr="0005349B">
        <w:rPr>
          <w:rFonts w:ascii="Century Gothic" w:hAnsi="Century Gothic"/>
        </w:rPr>
        <w:br/>
        <w:t>Head Office: 01228 550129</w:t>
      </w:r>
    </w:p>
    <w:p w14:paraId="54665038" w14:textId="77777777" w:rsidR="0005349B" w:rsidRDefault="0005349B" w:rsidP="004F6A53">
      <w:pPr>
        <w:rPr>
          <w:rFonts w:ascii="Century Gothic" w:hAnsi="Century Gothic"/>
        </w:rPr>
      </w:pPr>
      <w:r w:rsidRPr="0005349B">
        <w:rPr>
          <w:rFonts w:ascii="Century Gothic" w:hAnsi="Century Gothic"/>
        </w:rPr>
        <w:br/>
        <w:t>Twitter: </w:t>
      </w:r>
      <w:hyperlink r:id="rId12" w:history="1">
        <w:r w:rsidRPr="0005349B">
          <w:rPr>
            <w:rStyle w:val="Hyperlink"/>
            <w:rFonts w:ascii="Century Gothic" w:hAnsi="Century Gothic"/>
          </w:rPr>
          <w:t>http://twitter.com/razzschools</w:t>
        </w:r>
      </w:hyperlink>
    </w:p>
    <w:p w14:paraId="58D5411F" w14:textId="7420579F" w:rsidR="0005349B" w:rsidRPr="0005349B" w:rsidRDefault="0005349B" w:rsidP="004F6A53">
      <w:pPr>
        <w:rPr>
          <w:rFonts w:ascii="Century Gothic" w:hAnsi="Century Gothic"/>
        </w:rPr>
      </w:pPr>
      <w:r w:rsidRPr="0005349B">
        <w:rPr>
          <w:rFonts w:ascii="Century Gothic" w:hAnsi="Century Gothic"/>
        </w:rPr>
        <w:br/>
        <w:t>FB: </w:t>
      </w:r>
      <w:hyperlink r:id="rId13" w:history="1">
        <w:r w:rsidRPr="0005349B">
          <w:rPr>
            <w:rStyle w:val="Hyperlink"/>
            <w:rFonts w:ascii="Century Gothic" w:hAnsi="Century Gothic"/>
          </w:rPr>
          <w:t>http://www.facebook.com/RTSLtd</w:t>
        </w:r>
      </w:hyperlink>
      <w:bookmarkStart w:id="0" w:name="_GoBack"/>
      <w:bookmarkEnd w:id="0"/>
    </w:p>
    <w:sectPr w:rsidR="0005349B" w:rsidRPr="0005349B" w:rsidSect="00254C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2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4ACE1" w14:textId="77777777" w:rsidR="00376998" w:rsidRDefault="00376998" w:rsidP="00254CA4">
      <w:r>
        <w:separator/>
      </w:r>
    </w:p>
  </w:endnote>
  <w:endnote w:type="continuationSeparator" w:id="0">
    <w:p w14:paraId="569E50C0" w14:textId="77777777" w:rsidR="00376998" w:rsidRDefault="00376998" w:rsidP="0025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3A2A" w14:textId="77777777" w:rsidR="004351B9" w:rsidRDefault="004351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39757" w14:textId="77777777" w:rsidR="004351B9" w:rsidRDefault="004351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49003" w14:textId="77777777" w:rsidR="004351B9" w:rsidRDefault="004351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70FD4" w14:textId="77777777" w:rsidR="00376998" w:rsidRDefault="00376998" w:rsidP="00254CA4">
      <w:r>
        <w:separator/>
      </w:r>
    </w:p>
  </w:footnote>
  <w:footnote w:type="continuationSeparator" w:id="0">
    <w:p w14:paraId="2204D03C" w14:textId="77777777" w:rsidR="00376998" w:rsidRDefault="00376998" w:rsidP="0025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CFD34" w14:textId="77777777" w:rsidR="004351B9" w:rsidRDefault="0005349B">
    <w:pPr>
      <w:pStyle w:val="Header"/>
    </w:pPr>
    <w:r>
      <w:rPr>
        <w:noProof/>
      </w:rPr>
      <w:pict w14:anchorId="36B99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38.15pt;height:761.2pt;z-index:-251657216;mso-wrap-edited:f;mso-position-horizontal:center;mso-position-horizontal-relative:margin;mso-position-vertical:center;mso-position-vertical-relative:margin" wrapcoords="-30 0 -30 21557 21600 21557 21600 0 -30 0">
          <v:imagedata r:id="rId1" o:title="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CA300" w14:textId="77777777" w:rsidR="004351B9" w:rsidRDefault="0005349B">
    <w:pPr>
      <w:pStyle w:val="Header"/>
    </w:pPr>
    <w:r>
      <w:rPr>
        <w:noProof/>
      </w:rPr>
      <w:pict w14:anchorId="08DCDF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38.15pt;height:761.2pt;z-index:-251658240;mso-wrap-edited:f;mso-position-horizontal:center;mso-position-horizontal-relative:margin;mso-position-vertical:center;mso-position-vertical-relative:margin" wrapcoords="-30 0 -30 21557 21600 21557 21600 0 -30 0">
          <v:imagedata r:id="rId1" o:title="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37B1D" w14:textId="77777777" w:rsidR="004351B9" w:rsidRDefault="0005349B">
    <w:pPr>
      <w:pStyle w:val="Header"/>
    </w:pPr>
    <w:r>
      <w:rPr>
        <w:noProof/>
      </w:rPr>
      <w:pict w14:anchorId="1C668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38.15pt;height:761.2pt;z-index:-251656192;mso-wrap-edited:f;mso-position-horizontal:center;mso-position-horizontal-relative:margin;mso-position-vertical:center;mso-position-vertical-relative:margin" wrapcoords="-30 0 -30 21557 21600 21557 21600 0 -30 0">
          <v:imagedata r:id="rId1" o:title="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035E0"/>
    <w:multiLevelType w:val="hybridMultilevel"/>
    <w:tmpl w:val="3A16AA8E"/>
    <w:lvl w:ilvl="0" w:tplc="1CDEF3B0">
      <w:numFmt w:val="bullet"/>
      <w:lvlText w:val="-"/>
      <w:lvlJc w:val="left"/>
      <w:pPr>
        <w:ind w:left="644" w:hanging="360"/>
      </w:pPr>
      <w:rPr>
        <w:rFonts w:ascii="Century Gothic" w:eastAsiaTheme="minorEastAsia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797"/>
  <w:drawingGridVerticalOrigin w:val="144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A4"/>
    <w:rsid w:val="0005349B"/>
    <w:rsid w:val="001335C9"/>
    <w:rsid w:val="001B5D8F"/>
    <w:rsid w:val="00254CA4"/>
    <w:rsid w:val="00376998"/>
    <w:rsid w:val="003A30BD"/>
    <w:rsid w:val="004351B9"/>
    <w:rsid w:val="004F1007"/>
    <w:rsid w:val="004F6A53"/>
    <w:rsid w:val="00553D0B"/>
    <w:rsid w:val="006C1964"/>
    <w:rsid w:val="00822383"/>
    <w:rsid w:val="008D571F"/>
    <w:rsid w:val="009827CB"/>
    <w:rsid w:val="009C43CB"/>
    <w:rsid w:val="00A14902"/>
    <w:rsid w:val="00A20621"/>
    <w:rsid w:val="00B2549F"/>
    <w:rsid w:val="00BE4D59"/>
    <w:rsid w:val="00D25AC4"/>
    <w:rsid w:val="00DC1AB1"/>
    <w:rsid w:val="00E51AC0"/>
    <w:rsid w:val="00E807A2"/>
    <w:rsid w:val="00EA7C95"/>
    <w:rsid w:val="00F423CF"/>
    <w:rsid w:val="00F53271"/>
    <w:rsid w:val="00F8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992ED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21"/>
  </w:style>
  <w:style w:type="paragraph" w:styleId="Heading1">
    <w:name w:val="heading 1"/>
    <w:basedOn w:val="Normal"/>
    <w:next w:val="Normal"/>
    <w:link w:val="Heading1Char"/>
    <w:uiPriority w:val="9"/>
    <w:qFormat/>
    <w:rsid w:val="00254C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CA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54CA4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C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A4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54CA4"/>
    <w:pPr>
      <w:spacing w:before="120"/>
    </w:pPr>
    <w:rPr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54CA4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54CA4"/>
    <w:pPr>
      <w:ind w:left="48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54CA4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54CA4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54CA4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54CA4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54CA4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54CA4"/>
    <w:pPr>
      <w:ind w:left="192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4C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CA4"/>
  </w:style>
  <w:style w:type="paragraph" w:styleId="Footer">
    <w:name w:val="footer"/>
    <w:basedOn w:val="Normal"/>
    <w:link w:val="FooterChar"/>
    <w:uiPriority w:val="99"/>
    <w:unhideWhenUsed/>
    <w:rsid w:val="00254C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CA4"/>
  </w:style>
  <w:style w:type="paragraph" w:styleId="ListParagraph">
    <w:name w:val="List Paragraph"/>
    <w:basedOn w:val="Normal"/>
    <w:uiPriority w:val="34"/>
    <w:qFormat/>
    <w:rsid w:val="003A30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534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21"/>
  </w:style>
  <w:style w:type="paragraph" w:styleId="Heading1">
    <w:name w:val="heading 1"/>
    <w:basedOn w:val="Normal"/>
    <w:next w:val="Normal"/>
    <w:link w:val="Heading1Char"/>
    <w:uiPriority w:val="9"/>
    <w:qFormat/>
    <w:rsid w:val="00254C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CA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54CA4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C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A4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54CA4"/>
    <w:pPr>
      <w:spacing w:before="120"/>
    </w:pPr>
    <w:rPr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54CA4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54CA4"/>
    <w:pPr>
      <w:ind w:left="48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54CA4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54CA4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54CA4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54CA4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54CA4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54CA4"/>
    <w:pPr>
      <w:ind w:left="192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4C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CA4"/>
  </w:style>
  <w:style w:type="paragraph" w:styleId="Footer">
    <w:name w:val="footer"/>
    <w:basedOn w:val="Normal"/>
    <w:link w:val="FooterChar"/>
    <w:uiPriority w:val="99"/>
    <w:unhideWhenUsed/>
    <w:rsid w:val="00254C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CA4"/>
  </w:style>
  <w:style w:type="paragraph" w:styleId="ListParagraph">
    <w:name w:val="List Paragraph"/>
    <w:basedOn w:val="Normal"/>
    <w:uiPriority w:val="34"/>
    <w:qFormat/>
    <w:rsid w:val="003A30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53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RTSLtd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twitter.com/razzschool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zzamataz.co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8EF571-3AD8-4163-BD13-9838D208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Starfleet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Kirk</dc:creator>
  <cp:keywords/>
  <dc:description/>
  <cp:lastModifiedBy>Coleman, Joanna</cp:lastModifiedBy>
  <cp:revision>13</cp:revision>
  <cp:lastPrinted>2015-11-18T15:24:00Z</cp:lastPrinted>
  <dcterms:created xsi:type="dcterms:W3CDTF">2015-11-18T14:59:00Z</dcterms:created>
  <dcterms:modified xsi:type="dcterms:W3CDTF">2016-05-10T13:21:00Z</dcterms:modified>
</cp:coreProperties>
</file>